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3779B22A"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373C17">
        <w:rPr>
          <w:rFonts w:ascii="Arial" w:eastAsia="MS Mincho" w:hAnsi="Arial" w:cs="Arial"/>
          <w:b/>
          <w:bCs/>
          <w:sz w:val="22"/>
          <w:lang w:eastAsia="ja-JP"/>
        </w:rPr>
        <w:t>6</w:t>
      </w:r>
      <w:r w:rsidR="00B06C02">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69785D" w:rsidRPr="0069785D">
        <w:rPr>
          <w:rFonts w:ascii="Arial" w:eastAsia="MS Mincho" w:hAnsi="Arial" w:cs="Arial"/>
          <w:b/>
          <w:bCs/>
          <w:sz w:val="22"/>
          <w:lang w:eastAsia="ja-JP"/>
        </w:rPr>
        <w:t>R1-2109006</w:t>
      </w:r>
    </w:p>
    <w:p w14:paraId="3ADC148C" w14:textId="6206EEBB"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B06C02">
        <w:rPr>
          <w:rFonts w:ascii="Arial" w:eastAsia="MS Mincho" w:hAnsi="Arial" w:cs="Arial"/>
          <w:b/>
          <w:bCs/>
          <w:sz w:val="22"/>
          <w:szCs w:val="22"/>
          <w:lang w:eastAsia="ja-JP"/>
        </w:rPr>
        <w:t>October</w:t>
      </w:r>
      <w:r w:rsidR="00B06C02"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B06C02">
        <w:rPr>
          <w:rFonts w:ascii="Arial" w:eastAsia="MS Mincho" w:hAnsi="Arial" w:cs="Arial"/>
          <w:b/>
          <w:bCs/>
          <w:sz w:val="22"/>
          <w:szCs w:val="22"/>
          <w:lang w:eastAsia="ja-JP"/>
        </w:rPr>
        <w:t>1</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B06C02">
        <w:rPr>
          <w:rFonts w:ascii="Arial" w:eastAsia="MS Mincho" w:hAnsi="Arial" w:cs="Arial"/>
          <w:b/>
          <w:bCs/>
          <w:sz w:val="22"/>
          <w:szCs w:val="22"/>
          <w:lang w:eastAsia="ja-JP"/>
        </w:rPr>
        <w:t>19</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38ED3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2EF3F948"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373C17">
        <w:rPr>
          <w:rFonts w:eastAsia="宋体" w:cs="Arial"/>
          <w:lang w:eastAsia="zh-CN"/>
        </w:rPr>
        <w:t>2</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40DC983F" w:rsidR="00D322CD" w:rsidRPr="00AE5831" w:rsidRDefault="003466EE" w:rsidP="00D322CD">
      <w:pPr>
        <w:pStyle w:val="a0"/>
        <w:spacing w:before="120"/>
        <w:rPr>
          <w:rFonts w:ascii="Times New Roman" w:hAnsi="Times New Roman"/>
          <w:szCs w:val="20"/>
        </w:rPr>
      </w:pPr>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 xml:space="preserve">and the following agreements </w:t>
      </w:r>
      <w:r w:rsidR="00B32559">
        <w:rPr>
          <w:rFonts w:eastAsia="Batang"/>
          <w:bCs/>
          <w:szCs w:val="20"/>
        </w:rPr>
        <w:t>were</w:t>
      </w:r>
      <w:r w:rsidR="00732A06">
        <w:rPr>
          <w:rFonts w:eastAsia="Batang"/>
          <w:bCs/>
          <w:szCs w:val="20"/>
        </w:rPr>
        <w:t xml:space="preserv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397C3F">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57DDEB7C"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1460B415" w14:textId="77777777" w:rsidR="00B06C02" w:rsidRPr="00B06C02" w:rsidRDefault="00B06C02" w:rsidP="00B06C02">
            <w:pPr>
              <w:rPr>
                <w:rFonts w:ascii="Times" w:eastAsia="宋体" w:hAnsi="Times"/>
                <w:iCs/>
                <w:sz w:val="20"/>
                <w:lang w:val="en-GB" w:eastAsia="zh-CN"/>
              </w:rPr>
            </w:pPr>
            <w:r w:rsidRPr="00B06C02">
              <w:rPr>
                <w:rFonts w:ascii="Times" w:eastAsia="宋体" w:hAnsi="Times"/>
                <w:iCs/>
                <w:sz w:val="20"/>
                <w:lang w:val="en-GB" w:eastAsia="zh-CN"/>
              </w:rPr>
              <w:t xml:space="preserve">For efficient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activation, the earliest slot for a UE to receive a triggered temporary RS is the reference slot (i.e., the last DL slot of the to-be-activated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overlapping with slot </w:t>
            </w:r>
            <w:proofErr w:type="spellStart"/>
            <w:r w:rsidRPr="00B06C02">
              <w:rPr>
                <w:rFonts w:ascii="Times" w:eastAsia="宋体" w:hAnsi="Times"/>
                <w:iCs/>
                <w:sz w:val="20"/>
                <w:lang w:val="en-GB" w:eastAsia="zh-CN"/>
              </w:rPr>
              <w:t>n+k</w:t>
            </w:r>
            <w:proofErr w:type="spellEnd"/>
            <w:r w:rsidRPr="00B06C02">
              <w:rPr>
                <w:rFonts w:ascii="Times" w:eastAsia="宋体" w:hAnsi="Times"/>
                <w:iCs/>
                <w:sz w:val="20"/>
                <w:lang w:val="en-GB" w:eastAsia="zh-CN"/>
              </w:rPr>
              <w:t xml:space="preserve"> as defined in 38.213 sub-clause 4.3).</w:t>
            </w:r>
          </w:p>
          <w:p w14:paraId="5CE9390F" w14:textId="77777777" w:rsidR="00B06C02" w:rsidRPr="00B06C02" w:rsidRDefault="00B06C02" w:rsidP="00B06C02">
            <w:pPr>
              <w:rPr>
                <w:rFonts w:ascii="Times" w:eastAsia="宋体" w:hAnsi="Times"/>
                <w:iCs/>
                <w:sz w:val="20"/>
                <w:lang w:val="en-GB" w:eastAsia="zh-CN"/>
              </w:rPr>
            </w:pPr>
          </w:p>
          <w:p w14:paraId="7A3ECD76" w14:textId="77777777" w:rsidR="00B06C02" w:rsidRPr="00B06C02" w:rsidRDefault="00B06C02" w:rsidP="00B06C02">
            <w:pPr>
              <w:rPr>
                <w:rFonts w:ascii="Times" w:eastAsia="宋体" w:hAnsi="Times"/>
                <w:iCs/>
                <w:sz w:val="20"/>
                <w:lang w:val="en-GB" w:eastAsia="zh-CN"/>
              </w:rPr>
            </w:pPr>
            <w:r w:rsidRPr="00B06C02">
              <w:rPr>
                <w:rFonts w:ascii="Times" w:eastAsia="宋体" w:hAnsi="Times"/>
                <w:iCs/>
                <w:sz w:val="20"/>
                <w:lang w:val="en-GB" w:eastAsia="zh-CN"/>
              </w:rPr>
              <w:t>Conclusion</w:t>
            </w:r>
          </w:p>
          <w:p w14:paraId="565D1FFA" w14:textId="77777777" w:rsidR="00B06C02" w:rsidRPr="00B06C02" w:rsidRDefault="00B06C02" w:rsidP="00B06C02">
            <w:pPr>
              <w:rPr>
                <w:rFonts w:ascii="Times" w:eastAsia="宋体" w:hAnsi="Times"/>
                <w:iCs/>
                <w:sz w:val="20"/>
                <w:lang w:val="en-GB" w:eastAsia="zh-CN"/>
              </w:rPr>
            </w:pPr>
            <w:r w:rsidRPr="00B06C02">
              <w:rPr>
                <w:rFonts w:ascii="Times" w:eastAsia="宋体" w:hAnsi="Times"/>
                <w:iCs/>
                <w:sz w:val="20"/>
                <w:lang w:val="en-GB" w:eastAsia="zh-CN"/>
              </w:rPr>
              <w:t xml:space="preserve">For the purpose of designing temporary RS for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activation, RAN1 will not discuss for the case where a gNB may assume the to-be-activated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with assistance of temporary RS is a known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for a UE but it is actually unknown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from the UE side during the </w:t>
            </w:r>
            <w:proofErr w:type="spellStart"/>
            <w:r w:rsidRPr="00B06C02">
              <w:rPr>
                <w:rFonts w:ascii="Times" w:eastAsia="宋体" w:hAnsi="Times"/>
                <w:iCs/>
                <w:sz w:val="20"/>
                <w:lang w:val="en-GB" w:eastAsia="zh-CN"/>
              </w:rPr>
              <w:t>SCell</w:t>
            </w:r>
            <w:proofErr w:type="spellEnd"/>
            <w:r w:rsidRPr="00B06C02">
              <w:rPr>
                <w:rFonts w:ascii="Times" w:eastAsia="宋体" w:hAnsi="Times"/>
                <w:iCs/>
                <w:sz w:val="20"/>
                <w:lang w:val="en-GB" w:eastAsia="zh-CN"/>
              </w:rPr>
              <w:t xml:space="preserve"> activation duration.</w:t>
            </w:r>
          </w:p>
          <w:p w14:paraId="779FE7E2" w14:textId="5ADFBC27" w:rsidR="00D028F3" w:rsidRPr="00B06C02" w:rsidRDefault="00D028F3" w:rsidP="00D028F3">
            <w:pPr>
              <w:rPr>
                <w:rFonts w:ascii="Times" w:eastAsia="宋体" w:hAnsi="Times"/>
                <w:b/>
                <w:iCs/>
                <w:sz w:val="20"/>
                <w:lang w:val="en-GB" w:eastAsia="zh-CN"/>
              </w:rPr>
            </w:pPr>
          </w:p>
          <w:p w14:paraId="4C8FC243" w14:textId="77777777" w:rsidR="00D028F3" w:rsidRPr="00D028F3" w:rsidRDefault="00D028F3" w:rsidP="00D028F3">
            <w:pPr>
              <w:rPr>
                <w:rFonts w:ascii="Times" w:eastAsia="Batang" w:hAnsi="Times"/>
                <w:sz w:val="20"/>
                <w:lang w:val="en-GB" w:eastAsia="x-none"/>
              </w:rPr>
            </w:pPr>
          </w:p>
          <w:p w14:paraId="421C533D" w14:textId="77777777" w:rsidR="00D028F3" w:rsidRPr="00D028F3" w:rsidRDefault="00D028F3" w:rsidP="00D028F3">
            <w:pPr>
              <w:rPr>
                <w:rFonts w:ascii="Times" w:eastAsia="Malgun Gothic" w:hAnsi="Times"/>
                <w:iCs/>
                <w:sz w:val="20"/>
                <w:szCs w:val="20"/>
                <w:highlight w:val="green"/>
                <w:lang w:val="en-GB" w:eastAsia="zh-CN"/>
              </w:rPr>
            </w:pPr>
            <w:r w:rsidRPr="00D028F3">
              <w:rPr>
                <w:rFonts w:ascii="Times" w:eastAsia="Malgun Gothic" w:hAnsi="Times"/>
                <w:b/>
                <w:iCs/>
                <w:sz w:val="20"/>
                <w:szCs w:val="20"/>
                <w:highlight w:val="green"/>
                <w:lang w:val="en-GB" w:eastAsia="zh-CN"/>
              </w:rPr>
              <w:t>Agreement</w:t>
            </w:r>
          </w:p>
          <w:p w14:paraId="2C7025C0" w14:textId="77777777" w:rsidR="00B06C02" w:rsidRPr="00B06C02" w:rsidRDefault="00B06C02" w:rsidP="00B06C02">
            <w:pPr>
              <w:rPr>
                <w:rFonts w:ascii="Times" w:eastAsia="Malgun Gothic" w:hAnsi="Times"/>
                <w:iCs/>
                <w:sz w:val="20"/>
                <w:szCs w:val="20"/>
                <w:lang w:val="en-GB" w:eastAsia="zh-CN"/>
              </w:rPr>
            </w:pPr>
            <w:r w:rsidRPr="00B06C02">
              <w:rPr>
                <w:rFonts w:ascii="Times" w:eastAsia="Malgun Gothic" w:hAnsi="Times"/>
                <w:iCs/>
                <w:sz w:val="20"/>
                <w:szCs w:val="20"/>
                <w:lang w:val="en-GB" w:eastAsia="zh-CN"/>
              </w:rPr>
              <w:t xml:space="preserve">For to-be-activated </w:t>
            </w:r>
            <w:proofErr w:type="spellStart"/>
            <w:r w:rsidRPr="00B06C02">
              <w:rPr>
                <w:rFonts w:ascii="Times" w:eastAsia="Malgun Gothic" w:hAnsi="Times"/>
                <w:iCs/>
                <w:sz w:val="20"/>
                <w:szCs w:val="20"/>
                <w:lang w:val="en-GB" w:eastAsia="zh-CN"/>
              </w:rPr>
              <w:t>SCell</w:t>
            </w:r>
            <w:proofErr w:type="spellEnd"/>
            <w:r w:rsidRPr="00B06C02">
              <w:rPr>
                <w:rFonts w:ascii="Times" w:eastAsia="Malgun Gothic" w:hAnsi="Times"/>
                <w:iCs/>
                <w:sz w:val="20"/>
                <w:szCs w:val="20"/>
                <w:lang w:val="en-GB" w:eastAsia="zh-CN"/>
              </w:rPr>
              <w:t xml:space="preserve">, if any BWP ID is configured as part of temporary RS(s) configuration, the value of the BWP ID is expected to be equal to </w:t>
            </w:r>
            <w:proofErr w:type="spellStart"/>
            <w:r w:rsidRPr="00B06C02">
              <w:rPr>
                <w:rFonts w:ascii="Times" w:eastAsia="Malgun Gothic" w:hAnsi="Times"/>
                <w:i/>
                <w:iCs/>
                <w:sz w:val="20"/>
                <w:szCs w:val="20"/>
                <w:lang w:val="en-GB" w:eastAsia="zh-CN"/>
              </w:rPr>
              <w:t>firstActiveDownlinkBWP</w:t>
            </w:r>
            <w:proofErr w:type="spellEnd"/>
            <w:r w:rsidRPr="00B06C02">
              <w:rPr>
                <w:rFonts w:ascii="Times" w:eastAsia="Malgun Gothic" w:hAnsi="Times"/>
                <w:iCs/>
                <w:sz w:val="20"/>
                <w:szCs w:val="20"/>
                <w:lang w:val="en-GB" w:eastAsia="zh-CN"/>
              </w:rPr>
              <w:t>-Id;</w:t>
            </w:r>
          </w:p>
          <w:p w14:paraId="7890E280" w14:textId="77777777" w:rsidR="00B06C02" w:rsidRDefault="00B06C02" w:rsidP="00412140">
            <w:pPr>
              <w:rPr>
                <w:szCs w:val="20"/>
              </w:rPr>
            </w:pPr>
          </w:p>
          <w:p w14:paraId="13884183"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7E515548" w14:textId="77777777" w:rsidR="00B06C02" w:rsidRPr="00B06C02" w:rsidRDefault="00B06C02" w:rsidP="00B06C02">
            <w:pPr>
              <w:rPr>
                <w:rFonts w:ascii="Times" w:eastAsia="Malgun Gothic" w:hAnsi="Times"/>
                <w:i/>
                <w:iCs/>
                <w:sz w:val="20"/>
                <w:lang w:val="en-GB" w:eastAsia="zh-CN"/>
              </w:rPr>
            </w:pPr>
            <w:r w:rsidRPr="00B06C02">
              <w:rPr>
                <w:rFonts w:ascii="Times" w:eastAsia="Malgun Gothic" w:hAnsi="Times"/>
                <w:i/>
                <w:iCs/>
                <w:sz w:val="20"/>
                <w:lang w:val="en-GB" w:eastAsia="zh-CN"/>
              </w:rPr>
              <w:t xml:space="preserve">To trigger temporary RS, </w:t>
            </w:r>
          </w:p>
          <w:p w14:paraId="114198B4" w14:textId="77777777" w:rsidR="00B06C02" w:rsidRPr="00B06C02" w:rsidRDefault="00B06C02" w:rsidP="00B06C02">
            <w:pPr>
              <w:numPr>
                <w:ilvl w:val="0"/>
                <w:numId w:val="35"/>
              </w:numPr>
              <w:rPr>
                <w:rFonts w:ascii="Times" w:eastAsia="Malgun Gothic" w:hAnsi="Times"/>
                <w:i/>
                <w:iCs/>
                <w:sz w:val="20"/>
                <w:lang w:val="en-GB" w:eastAsia="zh-CN"/>
              </w:rPr>
            </w:pPr>
            <w:r w:rsidRPr="00B06C02">
              <w:rPr>
                <w:rFonts w:ascii="Times" w:eastAsia="Malgun Gothic" w:hAnsi="Times"/>
                <w:i/>
                <w:iCs/>
                <w:sz w:val="20"/>
                <w:lang w:val="en-GB" w:eastAsia="zh-CN"/>
              </w:rPr>
              <w:t>MAC-CE at least provides the following information:</w:t>
            </w:r>
          </w:p>
          <w:p w14:paraId="1C8BFA73" w14:textId="77777777" w:rsidR="00B06C02" w:rsidRPr="00B06C02" w:rsidRDefault="00B06C02" w:rsidP="00B06C02">
            <w:pPr>
              <w:numPr>
                <w:ilvl w:val="0"/>
                <w:numId w:val="34"/>
              </w:numPr>
              <w:rPr>
                <w:rFonts w:ascii="Times" w:eastAsia="Malgun Gothic" w:hAnsi="Times"/>
                <w:i/>
                <w:iCs/>
                <w:sz w:val="20"/>
                <w:lang w:val="en-GB" w:eastAsia="zh-CN"/>
              </w:rPr>
            </w:pPr>
            <w:r w:rsidRPr="00B06C02">
              <w:rPr>
                <w:rFonts w:ascii="Times" w:eastAsia="Malgun Gothic" w:hAnsi="Times"/>
                <w:i/>
                <w:iCs/>
                <w:sz w:val="20"/>
                <w:lang w:val="en-GB" w:eastAsia="zh-CN"/>
              </w:rPr>
              <w:t xml:space="preserve">temporary RSs are to be triggered on X out of Y (Y≥X) to-be-activated </w:t>
            </w:r>
            <w:proofErr w:type="spellStart"/>
            <w:r w:rsidRPr="00B06C02">
              <w:rPr>
                <w:rFonts w:ascii="Times" w:eastAsia="Malgun Gothic" w:hAnsi="Times"/>
                <w:i/>
                <w:iCs/>
                <w:sz w:val="20"/>
                <w:lang w:val="en-GB" w:eastAsia="zh-CN"/>
              </w:rPr>
              <w:t>SCells</w:t>
            </w:r>
            <w:proofErr w:type="spellEnd"/>
            <w:r w:rsidRPr="00B06C02">
              <w:rPr>
                <w:rFonts w:ascii="Times" w:eastAsia="Malgun Gothic" w:hAnsi="Times"/>
                <w:i/>
                <w:iCs/>
                <w:sz w:val="20"/>
                <w:lang w:val="en-GB" w:eastAsia="zh-CN"/>
              </w:rPr>
              <w:t xml:space="preserve">, respectively, while no temporary RS is to be triggered on the other to-be-activated </w:t>
            </w:r>
            <w:proofErr w:type="spellStart"/>
            <w:r w:rsidRPr="00B06C02">
              <w:rPr>
                <w:rFonts w:ascii="Times" w:eastAsia="Malgun Gothic" w:hAnsi="Times"/>
                <w:i/>
                <w:iCs/>
                <w:sz w:val="20"/>
                <w:lang w:val="en-GB" w:eastAsia="zh-CN"/>
              </w:rPr>
              <w:t>SCells</w:t>
            </w:r>
            <w:proofErr w:type="spellEnd"/>
            <w:r w:rsidRPr="00B06C02">
              <w:rPr>
                <w:rFonts w:ascii="Times" w:eastAsia="Malgun Gothic" w:hAnsi="Times"/>
                <w:i/>
                <w:iCs/>
                <w:sz w:val="20"/>
                <w:lang w:val="en-GB" w:eastAsia="zh-CN"/>
              </w:rPr>
              <w:t>.</w:t>
            </w:r>
          </w:p>
          <w:p w14:paraId="4113C513" w14:textId="77777777" w:rsidR="00B06C02" w:rsidRPr="00B06C02" w:rsidRDefault="00B06C02" w:rsidP="00B06C02">
            <w:pPr>
              <w:numPr>
                <w:ilvl w:val="0"/>
                <w:numId w:val="36"/>
              </w:numPr>
              <w:rPr>
                <w:rFonts w:ascii="Times" w:eastAsia="Malgun Gothic" w:hAnsi="Times"/>
                <w:i/>
                <w:iCs/>
                <w:sz w:val="20"/>
                <w:lang w:val="en-GB" w:eastAsia="zh-CN"/>
              </w:rPr>
            </w:pPr>
            <w:r w:rsidRPr="00B06C02">
              <w:rPr>
                <w:rFonts w:ascii="Times" w:eastAsia="Malgun Gothic" w:hAnsi="Times" w:hint="eastAsia"/>
                <w:i/>
                <w:iCs/>
                <w:sz w:val="20"/>
                <w:lang w:val="en-GB" w:eastAsia="zh-CN"/>
              </w:rPr>
              <w:t>T</w:t>
            </w:r>
            <w:r w:rsidRPr="00B06C02">
              <w:rPr>
                <w:rFonts w:ascii="Times" w:eastAsia="Malgun Gothic" w:hAnsi="Times"/>
                <w:i/>
                <w:iCs/>
                <w:sz w:val="20"/>
                <w:lang w:val="en-GB" w:eastAsia="zh-CN"/>
              </w:rPr>
              <w:t xml:space="preserve">he following information can be provided by RRC for temporary RS for each </w:t>
            </w:r>
            <w:proofErr w:type="spellStart"/>
            <w:r w:rsidRPr="00B06C02">
              <w:rPr>
                <w:rFonts w:ascii="Times" w:eastAsia="Malgun Gothic" w:hAnsi="Times"/>
                <w:i/>
                <w:iCs/>
                <w:sz w:val="20"/>
                <w:lang w:val="en-GB" w:eastAsia="zh-CN"/>
              </w:rPr>
              <w:t>SCell</w:t>
            </w:r>
            <w:proofErr w:type="spellEnd"/>
          </w:p>
          <w:p w14:paraId="2E7C45B1" w14:textId="77777777" w:rsidR="00B06C02" w:rsidRPr="00B06C02" w:rsidRDefault="00B06C02" w:rsidP="00B06C02">
            <w:pPr>
              <w:numPr>
                <w:ilvl w:val="0"/>
                <w:numId w:val="34"/>
              </w:numPr>
              <w:rPr>
                <w:rFonts w:ascii="Times" w:eastAsia="Malgun Gothic" w:hAnsi="Times"/>
                <w:i/>
                <w:iCs/>
                <w:sz w:val="20"/>
                <w:lang w:val="en-GB" w:eastAsia="zh-CN"/>
              </w:rPr>
            </w:pPr>
            <w:r w:rsidRPr="00B06C02">
              <w:rPr>
                <w:rFonts w:ascii="Times" w:eastAsia="Malgun Gothic" w:hAnsi="Times"/>
                <w:i/>
                <w:iCs/>
                <w:sz w:val="20"/>
                <w:lang w:val="en-GB" w:eastAsia="zh-CN"/>
              </w:rPr>
              <w:t>The number of RS bursts and the gap length between the RS bursts (</w:t>
            </w:r>
            <w:proofErr w:type="spellStart"/>
            <w:r w:rsidRPr="00B06C02">
              <w:rPr>
                <w:rFonts w:ascii="Times" w:eastAsia="Malgun Gothic" w:hAnsi="Times"/>
                <w:i/>
                <w:iCs/>
                <w:sz w:val="20"/>
                <w:lang w:val="en-GB" w:eastAsia="zh-CN"/>
              </w:rPr>
              <w:t>Opt</w:t>
            </w:r>
            <w:proofErr w:type="spellEnd"/>
            <w:r w:rsidRPr="00B06C02">
              <w:rPr>
                <w:rFonts w:ascii="Times" w:eastAsia="Malgun Gothic" w:hAnsi="Times"/>
                <w:i/>
                <w:iCs/>
                <w:sz w:val="20"/>
                <w:lang w:val="en-GB" w:eastAsia="zh-CN"/>
              </w:rPr>
              <w:t xml:space="preserve"> 2.3.3)</w:t>
            </w:r>
          </w:p>
          <w:p w14:paraId="708A5E55" w14:textId="77777777" w:rsidR="00B06C02" w:rsidRPr="00B06C02" w:rsidRDefault="00B06C02" w:rsidP="00B06C02">
            <w:pPr>
              <w:numPr>
                <w:ilvl w:val="0"/>
                <w:numId w:val="34"/>
              </w:numPr>
              <w:rPr>
                <w:rFonts w:ascii="Times" w:eastAsia="Malgun Gothic" w:hAnsi="Times"/>
                <w:i/>
                <w:iCs/>
                <w:sz w:val="20"/>
                <w:lang w:val="en-GB" w:eastAsia="zh-CN"/>
              </w:rPr>
            </w:pPr>
            <w:r w:rsidRPr="00B06C02">
              <w:rPr>
                <w:rFonts w:ascii="Times" w:eastAsia="Malgun Gothic" w:hAnsi="Times"/>
                <w:i/>
                <w:iCs/>
                <w:sz w:val="20"/>
                <w:lang w:val="en-GB" w:eastAsia="zh-CN"/>
              </w:rPr>
              <w:t>Triggering offset of temporary RS (</w:t>
            </w:r>
            <w:proofErr w:type="spellStart"/>
            <w:r w:rsidRPr="00B06C02">
              <w:rPr>
                <w:rFonts w:ascii="Times" w:eastAsia="Malgun Gothic" w:hAnsi="Times"/>
                <w:i/>
                <w:iCs/>
                <w:sz w:val="20"/>
                <w:lang w:val="en-GB" w:eastAsia="zh-CN"/>
              </w:rPr>
              <w:t>Opt</w:t>
            </w:r>
            <w:proofErr w:type="spellEnd"/>
            <w:r w:rsidRPr="00B06C02">
              <w:rPr>
                <w:rFonts w:ascii="Times" w:eastAsia="Malgun Gothic" w:hAnsi="Times"/>
                <w:i/>
                <w:iCs/>
                <w:sz w:val="20"/>
                <w:lang w:val="en-GB" w:eastAsia="zh-CN"/>
              </w:rPr>
              <w:t xml:space="preserve"> 2.3.4)</w:t>
            </w:r>
          </w:p>
          <w:p w14:paraId="0751C437" w14:textId="77777777" w:rsidR="00B06C02" w:rsidRPr="00B06C02" w:rsidRDefault="00B06C02" w:rsidP="00B06C02">
            <w:pPr>
              <w:numPr>
                <w:ilvl w:val="2"/>
                <w:numId w:val="38"/>
              </w:numPr>
              <w:rPr>
                <w:rFonts w:ascii="Times" w:eastAsia="Malgun Gothic" w:hAnsi="Times"/>
                <w:i/>
                <w:iCs/>
                <w:strike/>
                <w:sz w:val="20"/>
                <w:lang w:val="en-GB" w:eastAsia="zh-CN"/>
              </w:rPr>
            </w:pPr>
            <w:r w:rsidRPr="00B06C02">
              <w:rPr>
                <w:rFonts w:ascii="Times" w:eastAsia="Malgun Gothic" w:hAnsi="Times" w:hint="eastAsia"/>
                <w:i/>
                <w:iCs/>
                <w:strike/>
                <w:sz w:val="20"/>
                <w:lang w:val="en-GB" w:eastAsia="zh-CN"/>
              </w:rPr>
              <w:t>T</w:t>
            </w:r>
            <w:r w:rsidRPr="00B06C02">
              <w:rPr>
                <w:rFonts w:ascii="Times" w:eastAsia="Malgun Gothic" w:hAnsi="Times"/>
                <w:i/>
                <w:iCs/>
                <w:strike/>
                <w:sz w:val="20"/>
                <w:lang w:val="en-GB" w:eastAsia="zh-CN"/>
              </w:rPr>
              <w:t>riggering offset can be provided, e.g., by reusing existing CSI-RS framework</w:t>
            </w:r>
          </w:p>
          <w:p w14:paraId="66E123A8" w14:textId="77777777" w:rsidR="00B06C02" w:rsidRPr="00B06C02" w:rsidRDefault="00B06C02" w:rsidP="00B06C02">
            <w:pPr>
              <w:numPr>
                <w:ilvl w:val="0"/>
                <w:numId w:val="34"/>
              </w:numPr>
              <w:rPr>
                <w:rFonts w:ascii="Times" w:eastAsia="Malgun Gothic" w:hAnsi="Times"/>
                <w:i/>
                <w:iCs/>
                <w:sz w:val="20"/>
                <w:lang w:val="en-GB" w:eastAsia="zh-CN"/>
              </w:rPr>
            </w:pPr>
            <w:r w:rsidRPr="00B06C02">
              <w:rPr>
                <w:rFonts w:ascii="Times" w:eastAsia="Malgun Gothic" w:hAnsi="Times"/>
                <w:i/>
                <w:iCs/>
                <w:sz w:val="20"/>
                <w:lang w:val="en-GB" w:eastAsia="zh-CN"/>
              </w:rPr>
              <w:t>QCL information (</w:t>
            </w:r>
            <w:proofErr w:type="spellStart"/>
            <w:r w:rsidRPr="00B06C02">
              <w:rPr>
                <w:rFonts w:ascii="Times" w:eastAsia="Malgun Gothic" w:hAnsi="Times"/>
                <w:i/>
                <w:iCs/>
                <w:sz w:val="20"/>
                <w:lang w:val="en-GB" w:eastAsia="zh-CN"/>
              </w:rPr>
              <w:t>Opt</w:t>
            </w:r>
            <w:proofErr w:type="spellEnd"/>
            <w:r w:rsidRPr="00B06C02">
              <w:rPr>
                <w:rFonts w:ascii="Times" w:eastAsia="Malgun Gothic" w:hAnsi="Times"/>
                <w:i/>
                <w:iCs/>
                <w:sz w:val="20"/>
                <w:lang w:val="en-GB" w:eastAsia="zh-CN"/>
              </w:rPr>
              <w:t xml:space="preserve"> 2.3.5)</w:t>
            </w:r>
          </w:p>
          <w:p w14:paraId="6621CE47" w14:textId="77777777" w:rsidR="00B06C02" w:rsidRPr="00B06C02" w:rsidRDefault="00B06C02" w:rsidP="00B06C02">
            <w:pPr>
              <w:numPr>
                <w:ilvl w:val="2"/>
                <w:numId w:val="37"/>
              </w:numPr>
              <w:rPr>
                <w:rFonts w:ascii="Times" w:eastAsia="Malgun Gothic" w:hAnsi="Times"/>
                <w:i/>
                <w:iCs/>
                <w:strike/>
                <w:sz w:val="20"/>
                <w:lang w:val="en-GB" w:eastAsia="zh-CN"/>
              </w:rPr>
            </w:pPr>
            <w:r w:rsidRPr="00B06C02">
              <w:rPr>
                <w:rFonts w:ascii="Times" w:eastAsia="Malgun Gothic" w:hAnsi="Times" w:hint="eastAsia"/>
                <w:i/>
                <w:iCs/>
                <w:strike/>
                <w:sz w:val="20"/>
                <w:lang w:val="en-GB" w:eastAsia="zh-CN"/>
              </w:rPr>
              <w:t>T</w:t>
            </w:r>
            <w:r w:rsidRPr="00B06C02">
              <w:rPr>
                <w:rFonts w:ascii="Times" w:eastAsia="Malgun Gothic" w:hAnsi="Times"/>
                <w:i/>
                <w:iCs/>
                <w:strike/>
                <w:sz w:val="20"/>
                <w:lang w:val="en-GB" w:eastAsia="zh-CN"/>
              </w:rPr>
              <w:t>riggering QCL information can be provided, e.g., by reusing existing CSI-RS framework</w:t>
            </w:r>
          </w:p>
          <w:p w14:paraId="39F3695D" w14:textId="77777777" w:rsidR="00B06C02" w:rsidRPr="00B06C02" w:rsidRDefault="00B06C02" w:rsidP="00B06C02">
            <w:pPr>
              <w:numPr>
                <w:ilvl w:val="0"/>
                <w:numId w:val="34"/>
              </w:numPr>
              <w:rPr>
                <w:rFonts w:ascii="Times" w:eastAsia="Malgun Gothic" w:hAnsi="Times"/>
                <w:i/>
                <w:iCs/>
                <w:strike/>
                <w:sz w:val="20"/>
                <w:lang w:val="en-GB" w:eastAsia="zh-CN"/>
              </w:rPr>
            </w:pPr>
            <w:r w:rsidRPr="00B06C02">
              <w:rPr>
                <w:rFonts w:ascii="Times" w:eastAsia="Malgun Gothic" w:hAnsi="Times"/>
                <w:i/>
                <w:iCs/>
                <w:strike/>
                <w:sz w:val="20"/>
                <w:lang w:val="en-GB" w:eastAsia="zh-CN"/>
              </w:rPr>
              <w:t>A unique temporary RS configuration index</w:t>
            </w:r>
          </w:p>
          <w:p w14:paraId="4A1DDA05" w14:textId="77777777" w:rsidR="00B06C02" w:rsidRPr="00B06C02" w:rsidRDefault="00B06C02" w:rsidP="00B06C02">
            <w:pPr>
              <w:numPr>
                <w:ilvl w:val="0"/>
                <w:numId w:val="34"/>
              </w:numPr>
              <w:rPr>
                <w:rFonts w:ascii="Times" w:eastAsia="Malgun Gothic" w:hAnsi="Times"/>
                <w:i/>
                <w:iCs/>
                <w:sz w:val="20"/>
                <w:lang w:val="en-GB" w:eastAsia="zh-CN"/>
              </w:rPr>
            </w:pPr>
            <w:r w:rsidRPr="00B06C02">
              <w:rPr>
                <w:rFonts w:ascii="Times" w:eastAsia="Malgun Gothic" w:hAnsi="Times"/>
                <w:i/>
                <w:iCs/>
                <w:sz w:val="20"/>
                <w:lang w:val="en-GB" w:eastAsia="zh-CN"/>
              </w:rPr>
              <w:t>FFS: the maximum number of temporary RS per cell/per UE</w:t>
            </w:r>
          </w:p>
          <w:p w14:paraId="7641C55C" w14:textId="77777777" w:rsidR="00B06C02" w:rsidRPr="00B06C02" w:rsidRDefault="00B06C02" w:rsidP="00B06C02">
            <w:pPr>
              <w:rPr>
                <w:rFonts w:ascii="Times" w:eastAsia="Malgun Gothic" w:hAnsi="Times"/>
                <w:i/>
                <w:iCs/>
                <w:sz w:val="20"/>
                <w:lang w:val="en-GB" w:eastAsia="zh-CN"/>
              </w:rPr>
            </w:pPr>
            <w:r w:rsidRPr="00B06C02">
              <w:rPr>
                <w:rFonts w:ascii="Times" w:eastAsia="Malgun Gothic" w:hAnsi="Times" w:hint="eastAsia"/>
                <w:i/>
                <w:iCs/>
                <w:sz w:val="20"/>
                <w:lang w:val="en-GB" w:eastAsia="zh-CN"/>
              </w:rPr>
              <w:t xml:space="preserve">Note: </w:t>
            </w:r>
            <w:r w:rsidRPr="00B06C02">
              <w:rPr>
                <w:rFonts w:ascii="Times" w:eastAsia="Malgun Gothic" w:hAnsi="Times"/>
                <w:i/>
                <w:iCs/>
                <w:sz w:val="20"/>
                <w:lang w:val="en-GB" w:eastAsia="zh-CN"/>
              </w:rPr>
              <w:t>R</w:t>
            </w:r>
            <w:r w:rsidRPr="00B06C02">
              <w:rPr>
                <w:rFonts w:ascii="Times" w:eastAsia="Malgun Gothic" w:hAnsi="Times" w:hint="eastAsia"/>
                <w:i/>
                <w:iCs/>
                <w:sz w:val="20"/>
                <w:lang w:val="en-GB" w:eastAsia="zh-CN"/>
              </w:rPr>
              <w:t>eusing A-TRS triggering framework</w:t>
            </w:r>
            <w:r w:rsidRPr="00B06C02">
              <w:rPr>
                <w:rFonts w:ascii="Times" w:eastAsia="Malgun Gothic" w:hAnsi="Times"/>
                <w:i/>
                <w:iCs/>
                <w:sz w:val="20"/>
                <w:lang w:val="en-GB" w:eastAsia="zh-CN"/>
              </w:rPr>
              <w:t xml:space="preserve"> is not precluded</w:t>
            </w:r>
            <w:r w:rsidRPr="00B06C02">
              <w:rPr>
                <w:rFonts w:ascii="Times" w:eastAsia="Malgun Gothic" w:hAnsi="Times" w:hint="eastAsia"/>
                <w:i/>
                <w:iCs/>
                <w:sz w:val="20"/>
                <w:lang w:val="en-GB" w:eastAsia="zh-CN"/>
              </w:rPr>
              <w:t>.</w:t>
            </w:r>
          </w:p>
          <w:p w14:paraId="543D4891" w14:textId="77777777" w:rsidR="00B06C02" w:rsidRPr="00B06C02" w:rsidRDefault="00B06C02" w:rsidP="00B06C02">
            <w:pPr>
              <w:numPr>
                <w:ilvl w:val="0"/>
                <w:numId w:val="36"/>
              </w:numPr>
              <w:rPr>
                <w:rFonts w:ascii="Times" w:eastAsia="Malgun Gothic" w:hAnsi="Times"/>
                <w:i/>
                <w:iCs/>
                <w:sz w:val="20"/>
                <w:lang w:val="en-GB" w:eastAsia="zh-CN"/>
              </w:rPr>
            </w:pPr>
            <w:r w:rsidRPr="00B06C02">
              <w:rPr>
                <w:rFonts w:ascii="Times" w:eastAsia="Malgun Gothic" w:hAnsi="Times"/>
                <w:i/>
                <w:iCs/>
                <w:sz w:val="20"/>
                <w:lang w:val="en-GB" w:eastAsia="zh-CN"/>
              </w:rPr>
              <w:t xml:space="preserve">Information for 0, 1, or more temporary RS can be provided for each configured </w:t>
            </w:r>
            <w:proofErr w:type="spellStart"/>
            <w:r w:rsidRPr="00B06C02">
              <w:rPr>
                <w:rFonts w:ascii="Times" w:eastAsia="Malgun Gothic" w:hAnsi="Times"/>
                <w:i/>
                <w:iCs/>
                <w:sz w:val="20"/>
                <w:lang w:val="en-GB" w:eastAsia="zh-CN"/>
              </w:rPr>
              <w:t>SCell</w:t>
            </w:r>
            <w:proofErr w:type="spellEnd"/>
          </w:p>
          <w:p w14:paraId="4DA36FC3" w14:textId="1203659B" w:rsidR="00B06C02" w:rsidRPr="00B06C02" w:rsidRDefault="00B06C02" w:rsidP="00D028F3">
            <w:pPr>
              <w:rPr>
                <w:rFonts w:ascii="Times" w:eastAsia="Batang" w:hAnsi="Times"/>
                <w:sz w:val="20"/>
                <w:lang w:val="en-GB" w:eastAsia="x-none"/>
              </w:rPr>
            </w:pPr>
          </w:p>
          <w:p w14:paraId="275DB604" w14:textId="77777777" w:rsidR="00B06C02" w:rsidRPr="00B06C02" w:rsidRDefault="00B06C02" w:rsidP="00D028F3">
            <w:pPr>
              <w:rPr>
                <w:rFonts w:ascii="Times" w:eastAsia="Batang" w:hAnsi="Times"/>
                <w:sz w:val="20"/>
                <w:lang w:val="en-GB" w:eastAsia="x-none"/>
              </w:rPr>
            </w:pPr>
          </w:p>
          <w:p w14:paraId="1B41F5BE" w14:textId="77777777" w:rsidR="00D028F3" w:rsidRPr="00D028F3" w:rsidRDefault="00D028F3" w:rsidP="00D028F3">
            <w:pPr>
              <w:rPr>
                <w:rFonts w:ascii="Times" w:eastAsia="Malgun Gothic" w:hAnsi="Times"/>
                <w:iCs/>
                <w:sz w:val="20"/>
                <w:highlight w:val="green"/>
                <w:lang w:val="en-GB" w:eastAsia="zh-CN"/>
              </w:rPr>
            </w:pPr>
            <w:r w:rsidRPr="00D028F3">
              <w:rPr>
                <w:rFonts w:ascii="Times" w:eastAsia="Malgun Gothic" w:hAnsi="Times"/>
                <w:b/>
                <w:iCs/>
                <w:sz w:val="20"/>
                <w:highlight w:val="green"/>
                <w:lang w:val="en-GB" w:eastAsia="zh-CN"/>
              </w:rPr>
              <w:t>Agreement</w:t>
            </w:r>
          </w:p>
          <w:p w14:paraId="65F03A4D" w14:textId="77777777" w:rsidR="00B06C02" w:rsidRPr="00B06C02" w:rsidRDefault="00B06C02" w:rsidP="00B06C02">
            <w:pPr>
              <w:numPr>
                <w:ilvl w:val="0"/>
                <w:numId w:val="39"/>
              </w:numPr>
              <w:rPr>
                <w:rFonts w:ascii="Times" w:eastAsia="Batang" w:hAnsi="Times"/>
                <w:i/>
                <w:sz w:val="20"/>
                <w:lang w:val="en-GB" w:eastAsia="x-none"/>
              </w:rPr>
            </w:pPr>
            <w:r w:rsidRPr="00B06C02">
              <w:rPr>
                <w:rFonts w:ascii="Times" w:eastAsia="Batang" w:hAnsi="Times"/>
                <w:i/>
                <w:sz w:val="20"/>
                <w:lang w:val="en-GB" w:eastAsia="x-none"/>
              </w:rPr>
              <w:t>For triggering temporary RS, down-select based on the following alternatives, or let RAN2 be aware the status of this discussion</w:t>
            </w:r>
          </w:p>
          <w:p w14:paraId="4BF98014" w14:textId="77777777" w:rsidR="00B06C02" w:rsidRPr="00B06C02" w:rsidRDefault="00B06C02" w:rsidP="00B06C02">
            <w:pPr>
              <w:numPr>
                <w:ilvl w:val="0"/>
                <w:numId w:val="34"/>
              </w:numPr>
              <w:rPr>
                <w:rFonts w:ascii="Times" w:eastAsia="Batang" w:hAnsi="Times"/>
                <w:i/>
                <w:sz w:val="20"/>
                <w:lang w:val="en-GB" w:eastAsia="x-none"/>
              </w:rPr>
            </w:pPr>
            <w:r w:rsidRPr="00B06C02">
              <w:rPr>
                <w:rFonts w:ascii="Times" w:eastAsia="Batang" w:hAnsi="Times"/>
                <w:i/>
                <w:sz w:val="20"/>
                <w:lang w:val="en-GB" w:eastAsia="x-none"/>
              </w:rPr>
              <w:t xml:space="preserve">Alt 1: Bitmap approach in MAC-CE </w:t>
            </w:r>
            <w:r w:rsidRPr="005434DF">
              <w:rPr>
                <w:rFonts w:ascii="Times" w:eastAsia="Batang" w:hAnsi="Times"/>
                <w:i/>
                <w:strike/>
                <w:sz w:val="20"/>
                <w:lang w:val="en-GB" w:eastAsia="x-none"/>
              </w:rPr>
              <w:t xml:space="preserve">similar to </w:t>
            </w:r>
            <w:proofErr w:type="spellStart"/>
            <w:r w:rsidRPr="005434DF">
              <w:rPr>
                <w:rFonts w:ascii="Times" w:eastAsia="Batang" w:hAnsi="Times"/>
                <w:i/>
                <w:strike/>
                <w:sz w:val="20"/>
                <w:lang w:val="en-GB" w:eastAsia="x-none"/>
              </w:rPr>
              <w:t>SCell</w:t>
            </w:r>
            <w:proofErr w:type="spellEnd"/>
            <w:r w:rsidRPr="005434DF">
              <w:rPr>
                <w:rFonts w:ascii="Times" w:eastAsia="Batang" w:hAnsi="Times"/>
                <w:i/>
                <w:strike/>
                <w:sz w:val="20"/>
                <w:lang w:val="en-GB" w:eastAsia="x-none"/>
              </w:rPr>
              <w:t xml:space="preserve"> activation</w:t>
            </w:r>
          </w:p>
          <w:p w14:paraId="3DB34C84" w14:textId="77777777" w:rsidR="00B06C02" w:rsidRPr="00B06C02" w:rsidRDefault="00B06C02" w:rsidP="00B06C02">
            <w:pPr>
              <w:numPr>
                <w:ilvl w:val="2"/>
                <w:numId w:val="34"/>
              </w:numPr>
              <w:rPr>
                <w:rFonts w:ascii="Times" w:eastAsia="Batang" w:hAnsi="Times"/>
                <w:i/>
                <w:sz w:val="20"/>
                <w:lang w:val="en-GB" w:eastAsia="x-none"/>
              </w:rPr>
            </w:pPr>
            <w:r w:rsidRPr="00B06C02">
              <w:rPr>
                <w:rFonts w:ascii="Times" w:eastAsia="Batang" w:hAnsi="Times"/>
                <w:i/>
                <w:sz w:val="20"/>
                <w:lang w:val="en-GB" w:eastAsia="x-none"/>
              </w:rPr>
              <w:t xml:space="preserve">Every Z-bit block in the bitmap corresponds to a </w:t>
            </w:r>
            <w:proofErr w:type="spellStart"/>
            <w:r w:rsidRPr="00B06C02">
              <w:rPr>
                <w:rFonts w:ascii="Times" w:eastAsia="Batang" w:hAnsi="Times"/>
                <w:i/>
                <w:sz w:val="20"/>
                <w:lang w:val="en-GB" w:eastAsia="x-none"/>
              </w:rPr>
              <w:t>SCell</w:t>
            </w:r>
            <w:proofErr w:type="spellEnd"/>
            <w:r w:rsidRPr="00B06C02">
              <w:rPr>
                <w:rFonts w:ascii="Times" w:eastAsia="Batang" w:hAnsi="Times"/>
                <w:i/>
                <w:sz w:val="20"/>
                <w:lang w:val="en-GB" w:eastAsia="x-none"/>
              </w:rPr>
              <w:t>, Z&gt;=0</w:t>
            </w:r>
          </w:p>
          <w:p w14:paraId="228B4836" w14:textId="77777777" w:rsidR="00B06C02" w:rsidRPr="00B06C02" w:rsidRDefault="00B06C02" w:rsidP="00B06C02">
            <w:pPr>
              <w:numPr>
                <w:ilvl w:val="2"/>
                <w:numId w:val="34"/>
              </w:numPr>
              <w:rPr>
                <w:rFonts w:ascii="Times" w:eastAsia="Batang" w:hAnsi="Times"/>
                <w:i/>
                <w:sz w:val="20"/>
                <w:lang w:val="en-GB" w:eastAsia="x-none"/>
              </w:rPr>
            </w:pPr>
            <w:r w:rsidRPr="00B06C02">
              <w:rPr>
                <w:rFonts w:ascii="Times" w:eastAsia="Batang" w:hAnsi="Times"/>
                <w:i/>
                <w:sz w:val="20"/>
                <w:lang w:val="en-GB" w:eastAsia="x-none"/>
              </w:rPr>
              <w:t>A Z-bit block indicates the temporary RS [configuration index], and a value zero indicated by the bit block means no RS resource transmitted.</w:t>
            </w:r>
          </w:p>
          <w:p w14:paraId="545DF471" w14:textId="77777777" w:rsidR="00B06C02" w:rsidRPr="00B06C02" w:rsidRDefault="00B06C02" w:rsidP="00B06C02">
            <w:pPr>
              <w:numPr>
                <w:ilvl w:val="2"/>
                <w:numId w:val="34"/>
              </w:numPr>
              <w:rPr>
                <w:rFonts w:ascii="Times" w:eastAsia="Batang" w:hAnsi="Times"/>
                <w:i/>
                <w:sz w:val="20"/>
                <w:u w:val="single"/>
                <w:lang w:val="en-GB" w:eastAsia="x-none"/>
              </w:rPr>
            </w:pPr>
            <w:r w:rsidRPr="00B06C02">
              <w:rPr>
                <w:rFonts w:ascii="Times" w:eastAsia="Batang" w:hAnsi="Times"/>
                <w:i/>
                <w:sz w:val="20"/>
                <w:u w:val="single"/>
                <w:lang w:val="en-GB" w:eastAsia="x-none"/>
              </w:rPr>
              <w:t xml:space="preserve">The to-be-activated </w:t>
            </w:r>
            <w:proofErr w:type="spellStart"/>
            <w:r w:rsidRPr="00B06C02">
              <w:rPr>
                <w:rFonts w:ascii="Times" w:eastAsia="Batang" w:hAnsi="Times"/>
                <w:i/>
                <w:sz w:val="20"/>
                <w:u w:val="single"/>
                <w:lang w:val="en-GB" w:eastAsia="x-none"/>
              </w:rPr>
              <w:t>SCell</w:t>
            </w:r>
            <w:proofErr w:type="spellEnd"/>
            <w:r w:rsidRPr="00B06C02">
              <w:rPr>
                <w:rFonts w:ascii="Times" w:eastAsia="Batang" w:hAnsi="Times"/>
                <w:i/>
                <w:sz w:val="20"/>
                <w:u w:val="single"/>
                <w:lang w:val="en-GB" w:eastAsia="x-none"/>
              </w:rPr>
              <w:t xml:space="preserve"> is indicated via the C values in the legacy </w:t>
            </w:r>
            <w:proofErr w:type="spellStart"/>
            <w:r w:rsidRPr="00B06C02">
              <w:rPr>
                <w:rFonts w:ascii="Times" w:eastAsia="Batang" w:hAnsi="Times"/>
                <w:i/>
                <w:sz w:val="20"/>
                <w:u w:val="single"/>
                <w:lang w:val="en-GB" w:eastAsia="x-none"/>
              </w:rPr>
              <w:t>SCell</w:t>
            </w:r>
            <w:proofErr w:type="spellEnd"/>
            <w:r w:rsidRPr="00B06C02">
              <w:rPr>
                <w:rFonts w:ascii="Times" w:eastAsia="Batang" w:hAnsi="Times"/>
                <w:i/>
                <w:sz w:val="20"/>
                <w:u w:val="single"/>
                <w:lang w:val="en-GB" w:eastAsia="x-none"/>
              </w:rPr>
              <w:t xml:space="preserve"> activation/de-activation MAC CE or in the new MAC-CE</w:t>
            </w:r>
          </w:p>
          <w:p w14:paraId="33776F10" w14:textId="77777777" w:rsidR="00B06C02" w:rsidRPr="00B06C02" w:rsidRDefault="00B06C02" w:rsidP="00B06C02">
            <w:pPr>
              <w:numPr>
                <w:ilvl w:val="0"/>
                <w:numId w:val="34"/>
              </w:numPr>
              <w:rPr>
                <w:rFonts w:ascii="Times" w:eastAsia="Batang" w:hAnsi="Times"/>
                <w:i/>
                <w:sz w:val="20"/>
                <w:lang w:val="en-GB" w:eastAsia="x-none"/>
              </w:rPr>
            </w:pPr>
            <w:r w:rsidRPr="00B06C02">
              <w:rPr>
                <w:rFonts w:ascii="Times" w:eastAsia="Batang" w:hAnsi="Times"/>
                <w:i/>
                <w:sz w:val="20"/>
                <w:lang w:val="en-GB" w:eastAsia="x-none"/>
              </w:rPr>
              <w:t>Alt 2: Reuse A-TRS triggering framework</w:t>
            </w:r>
          </w:p>
          <w:p w14:paraId="07EC94C1" w14:textId="77777777" w:rsidR="00B06C02" w:rsidRPr="00B06C02" w:rsidRDefault="00B06C02" w:rsidP="00B06C02">
            <w:pPr>
              <w:numPr>
                <w:ilvl w:val="2"/>
                <w:numId w:val="34"/>
              </w:numPr>
              <w:rPr>
                <w:rFonts w:ascii="Times" w:eastAsia="Batang" w:hAnsi="Times"/>
                <w:i/>
                <w:sz w:val="20"/>
                <w:lang w:val="en-GB" w:eastAsia="x-none"/>
              </w:rPr>
            </w:pPr>
            <w:r w:rsidRPr="00B06C02">
              <w:rPr>
                <w:rFonts w:ascii="Times" w:eastAsia="Batang" w:hAnsi="Times"/>
                <w:i/>
                <w:sz w:val="20"/>
                <w:lang w:val="en-GB" w:eastAsia="x-none"/>
              </w:rPr>
              <w:t>A trigger state is indicated by the MAC-CE explicitly</w:t>
            </w:r>
          </w:p>
          <w:p w14:paraId="1A135EB9" w14:textId="77777777" w:rsidR="00B06C02" w:rsidRPr="00B06C02" w:rsidRDefault="00B06C02" w:rsidP="00B06C02">
            <w:pPr>
              <w:numPr>
                <w:ilvl w:val="2"/>
                <w:numId w:val="34"/>
              </w:numPr>
              <w:rPr>
                <w:rFonts w:ascii="Times" w:eastAsia="Batang" w:hAnsi="Times"/>
                <w:i/>
                <w:sz w:val="20"/>
                <w:lang w:val="en-GB" w:eastAsia="x-none"/>
              </w:rPr>
            </w:pPr>
            <w:r w:rsidRPr="00B06C02">
              <w:rPr>
                <w:rFonts w:ascii="Times" w:eastAsia="Batang" w:hAnsi="Times"/>
                <w:i/>
                <w:sz w:val="20"/>
                <w:lang w:val="en-GB" w:eastAsia="x-none"/>
              </w:rPr>
              <w:t xml:space="preserve">The association between a trigger state and </w:t>
            </w:r>
            <w:r w:rsidRPr="005434DF">
              <w:rPr>
                <w:rFonts w:ascii="Times" w:eastAsia="Batang" w:hAnsi="Times"/>
                <w:i/>
                <w:strike/>
                <w:sz w:val="20"/>
                <w:lang w:val="en-GB" w:eastAsia="x-none"/>
              </w:rPr>
              <w:t>aperiodic</w:t>
            </w:r>
            <w:r w:rsidRPr="00B06C02">
              <w:rPr>
                <w:rFonts w:ascii="Times" w:eastAsia="Batang" w:hAnsi="Times"/>
                <w:i/>
                <w:sz w:val="20"/>
                <w:lang w:val="en-GB" w:eastAsia="x-none"/>
              </w:rPr>
              <w:t xml:space="preserve"> temporary RS for one or multiple </w:t>
            </w:r>
            <w:proofErr w:type="spellStart"/>
            <w:r w:rsidRPr="00B06C02">
              <w:rPr>
                <w:rFonts w:ascii="Times" w:eastAsia="Batang" w:hAnsi="Times"/>
                <w:i/>
                <w:sz w:val="20"/>
                <w:lang w:val="en-GB" w:eastAsia="x-none"/>
              </w:rPr>
              <w:t>SCells</w:t>
            </w:r>
            <w:proofErr w:type="spellEnd"/>
            <w:r w:rsidRPr="00B06C02">
              <w:rPr>
                <w:rFonts w:ascii="Times" w:eastAsia="Batang" w:hAnsi="Times"/>
                <w:i/>
                <w:sz w:val="20"/>
                <w:lang w:val="en-GB" w:eastAsia="x-none"/>
              </w:rPr>
              <w:t xml:space="preserve"> is configured by RRC according Rel-16 A-TRS triggering framework</w:t>
            </w:r>
          </w:p>
          <w:p w14:paraId="742591EE" w14:textId="77777777" w:rsidR="00B06C02" w:rsidRPr="005434DF" w:rsidRDefault="00B06C02" w:rsidP="00B06C02">
            <w:pPr>
              <w:numPr>
                <w:ilvl w:val="3"/>
                <w:numId w:val="34"/>
              </w:numPr>
              <w:rPr>
                <w:rFonts w:ascii="Times" w:eastAsia="Batang" w:hAnsi="Times"/>
                <w:i/>
                <w:strike/>
                <w:sz w:val="20"/>
                <w:lang w:val="en-GB" w:eastAsia="x-none"/>
              </w:rPr>
            </w:pPr>
            <w:proofErr w:type="spellStart"/>
            <w:r w:rsidRPr="005434DF">
              <w:rPr>
                <w:rFonts w:ascii="Times" w:eastAsia="Batang" w:hAnsi="Times"/>
                <w:i/>
                <w:strike/>
                <w:sz w:val="20"/>
                <w:lang w:val="en-GB" w:eastAsia="x-none"/>
              </w:rPr>
              <w:lastRenderedPageBreak/>
              <w:t>SCell</w:t>
            </w:r>
            <w:proofErr w:type="spellEnd"/>
            <w:r w:rsidRPr="005434DF">
              <w:rPr>
                <w:rFonts w:ascii="Times" w:eastAsia="Batang" w:hAnsi="Times"/>
                <w:i/>
                <w:strike/>
                <w:sz w:val="20"/>
                <w:lang w:val="en-GB" w:eastAsia="x-none"/>
              </w:rPr>
              <w:t xml:space="preserve"> ID is configured as a part of the temporary RS configuration. Some </w:t>
            </w:r>
            <w:proofErr w:type="spellStart"/>
            <w:r w:rsidRPr="005434DF">
              <w:rPr>
                <w:rFonts w:ascii="Times" w:eastAsia="Batang" w:hAnsi="Times"/>
                <w:i/>
                <w:strike/>
                <w:sz w:val="20"/>
                <w:lang w:val="en-GB" w:eastAsia="x-none"/>
              </w:rPr>
              <w:t>SCell</w:t>
            </w:r>
            <w:proofErr w:type="spellEnd"/>
            <w:r w:rsidRPr="005434DF">
              <w:rPr>
                <w:rFonts w:ascii="Times" w:eastAsia="Batang" w:hAnsi="Times"/>
                <w:i/>
                <w:strike/>
                <w:sz w:val="20"/>
                <w:lang w:val="en-GB" w:eastAsia="x-none"/>
              </w:rPr>
              <w:t xml:space="preserve"> IDs derived from the trigger state triggered by the new MAC-CE may not refer to to-be-activated </w:t>
            </w:r>
            <w:proofErr w:type="spellStart"/>
            <w:r w:rsidRPr="005434DF">
              <w:rPr>
                <w:rFonts w:ascii="Times" w:eastAsia="Batang" w:hAnsi="Times"/>
                <w:i/>
                <w:strike/>
                <w:sz w:val="20"/>
                <w:lang w:val="en-GB" w:eastAsia="x-none"/>
              </w:rPr>
              <w:t>SCells</w:t>
            </w:r>
            <w:proofErr w:type="spellEnd"/>
            <w:r w:rsidRPr="005434DF">
              <w:rPr>
                <w:rFonts w:ascii="Times" w:eastAsia="Batang" w:hAnsi="Times"/>
                <w:i/>
                <w:strike/>
                <w:sz w:val="20"/>
                <w:lang w:val="en-GB" w:eastAsia="x-none"/>
              </w:rPr>
              <w:t xml:space="preserve"> that are indicated by the new MAC-CE or the legacy </w:t>
            </w:r>
            <w:proofErr w:type="spellStart"/>
            <w:r w:rsidRPr="005434DF">
              <w:rPr>
                <w:rFonts w:ascii="Times" w:eastAsia="Batang" w:hAnsi="Times"/>
                <w:i/>
                <w:strike/>
                <w:sz w:val="20"/>
                <w:lang w:val="en-GB" w:eastAsia="x-none"/>
              </w:rPr>
              <w:t>SCell</w:t>
            </w:r>
            <w:proofErr w:type="spellEnd"/>
            <w:r w:rsidRPr="005434DF">
              <w:rPr>
                <w:rFonts w:ascii="Times" w:eastAsia="Batang" w:hAnsi="Times"/>
                <w:i/>
                <w:strike/>
                <w:sz w:val="20"/>
                <w:lang w:val="en-GB" w:eastAsia="x-none"/>
              </w:rPr>
              <w:t xml:space="preserve"> activation/de-activation MAC-CE</w:t>
            </w:r>
          </w:p>
          <w:p w14:paraId="605C568A" w14:textId="77777777" w:rsidR="00B06C02" w:rsidRPr="00B06C02" w:rsidRDefault="00B06C02" w:rsidP="00B06C02">
            <w:pPr>
              <w:numPr>
                <w:ilvl w:val="2"/>
                <w:numId w:val="34"/>
              </w:numPr>
              <w:rPr>
                <w:rFonts w:ascii="Times" w:eastAsia="Batang" w:hAnsi="Times"/>
                <w:i/>
                <w:sz w:val="20"/>
                <w:lang w:val="en-GB" w:eastAsia="x-none"/>
              </w:rPr>
            </w:pPr>
            <w:r w:rsidRPr="00B06C02">
              <w:rPr>
                <w:rFonts w:ascii="Times" w:eastAsia="Batang" w:hAnsi="Times"/>
                <w:i/>
                <w:sz w:val="20"/>
                <w:lang w:val="en-GB" w:eastAsia="x-none"/>
              </w:rPr>
              <w:t xml:space="preserve">FFS: The value zero of the MAC-CE indication means no temporary RS is triggered by the MAC-CE for all to-be-activated </w:t>
            </w:r>
            <w:proofErr w:type="spellStart"/>
            <w:r w:rsidRPr="00B06C02">
              <w:rPr>
                <w:rFonts w:ascii="Times" w:eastAsia="Batang" w:hAnsi="Times"/>
                <w:i/>
                <w:sz w:val="20"/>
                <w:lang w:val="en-GB" w:eastAsia="x-none"/>
              </w:rPr>
              <w:t>SCells</w:t>
            </w:r>
            <w:proofErr w:type="spellEnd"/>
          </w:p>
          <w:p w14:paraId="5170C85E" w14:textId="77777777" w:rsidR="00B06C02" w:rsidRPr="00B06C02" w:rsidRDefault="00B06C02" w:rsidP="00B06C02">
            <w:pPr>
              <w:numPr>
                <w:ilvl w:val="0"/>
                <w:numId w:val="34"/>
              </w:numPr>
              <w:rPr>
                <w:rFonts w:ascii="Times" w:eastAsia="Batang" w:hAnsi="Times"/>
                <w:sz w:val="20"/>
                <w:lang w:val="en-GB" w:eastAsia="x-none"/>
              </w:rPr>
            </w:pPr>
            <w:r w:rsidRPr="00B06C02">
              <w:rPr>
                <w:rFonts w:ascii="Times" w:eastAsia="Batang" w:hAnsi="Times"/>
                <w:i/>
                <w:sz w:val="20"/>
                <w:lang w:val="en-GB" w:eastAsia="x-none"/>
              </w:rPr>
              <w:t xml:space="preserve">Note: The down-selection targets at a RAN1 consensus on MAC-CE functionality and the list of RRC parameters for this feature. Any MAC-CE </w:t>
            </w:r>
            <w:proofErr w:type="spellStart"/>
            <w:r w:rsidRPr="00B06C02">
              <w:rPr>
                <w:rFonts w:ascii="Times" w:eastAsia="Batang" w:hAnsi="Times"/>
                <w:i/>
                <w:sz w:val="20"/>
                <w:lang w:val="en-GB" w:eastAsia="x-none"/>
              </w:rPr>
              <w:t>signaling</w:t>
            </w:r>
            <w:proofErr w:type="spellEnd"/>
            <w:r w:rsidRPr="00B06C02">
              <w:rPr>
                <w:rFonts w:ascii="Times" w:eastAsia="Batang" w:hAnsi="Times"/>
                <w:i/>
                <w:sz w:val="20"/>
                <w:lang w:val="en-GB" w:eastAsia="x-none"/>
              </w:rPr>
              <w:t xml:space="preserve"> design above are reference concept, its final MAC-CE </w:t>
            </w:r>
            <w:proofErr w:type="spellStart"/>
            <w:r w:rsidRPr="00B06C02">
              <w:rPr>
                <w:rFonts w:ascii="Times" w:eastAsia="Batang" w:hAnsi="Times"/>
                <w:i/>
                <w:sz w:val="20"/>
                <w:lang w:val="en-GB" w:eastAsia="x-none"/>
              </w:rPr>
              <w:t>signaling</w:t>
            </w:r>
            <w:proofErr w:type="spellEnd"/>
            <w:r w:rsidRPr="00B06C02">
              <w:rPr>
                <w:rFonts w:ascii="Times" w:eastAsia="Batang" w:hAnsi="Times"/>
                <w:i/>
                <w:sz w:val="20"/>
                <w:lang w:val="en-GB" w:eastAsia="x-none"/>
              </w:rPr>
              <w:t xml:space="preserve"> design is up to RAN2.</w:t>
            </w:r>
          </w:p>
          <w:p w14:paraId="19D0A525" w14:textId="4793FE48" w:rsidR="00B06C02" w:rsidRPr="00D028F3" w:rsidRDefault="00B06C02" w:rsidP="00D028F3">
            <w:pPr>
              <w:rPr>
                <w:szCs w:val="20"/>
                <w:lang w:val="en-GB"/>
              </w:rPr>
            </w:pPr>
          </w:p>
        </w:tc>
      </w:tr>
    </w:tbl>
    <w:p w14:paraId="10BDEF80" w14:textId="70A6F6BD" w:rsidR="00D322CD" w:rsidRPr="00AE5831" w:rsidRDefault="00D322CD" w:rsidP="00D322CD">
      <w:pPr>
        <w:pStyle w:val="a0"/>
        <w:spacing w:before="120"/>
        <w:rPr>
          <w:rFonts w:eastAsiaTheme="minorEastAsia"/>
          <w:lang w:eastAsia="zh-CN"/>
        </w:rPr>
      </w:pPr>
      <w:r w:rsidRPr="00AE5831">
        <w:rPr>
          <w:rFonts w:eastAsiaTheme="minorEastAsia"/>
          <w:lang w:eastAsia="zh-CN"/>
        </w:rPr>
        <w:lastRenderedPageBreak/>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Batang"/>
          <w:bCs/>
          <w:szCs w:val="20"/>
        </w:rPr>
        <w:t>efficient SCell activation/de-activation</w:t>
      </w:r>
      <w:r w:rsidR="00DF1A8D">
        <w:rPr>
          <w:rFonts w:eastAsia="Batang"/>
          <w:bCs/>
          <w:szCs w:val="20"/>
        </w:rPr>
        <w:t xml:space="preserve"> mechanism</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E37C3D1" w14:textId="49451B63" w:rsidR="00445607" w:rsidRDefault="00AE03DA" w:rsidP="00277F94">
      <w:pPr>
        <w:pStyle w:val="a0"/>
        <w:spacing w:before="120"/>
        <w:rPr>
          <w:rFonts w:eastAsiaTheme="minorEastAsia" w:cs="Times"/>
          <w:lang w:eastAsia="zh-CN"/>
        </w:rPr>
      </w:pPr>
      <w:r>
        <w:rPr>
          <w:rFonts w:eastAsiaTheme="minorEastAsia" w:cs="Times"/>
          <w:lang w:eastAsia="zh-CN"/>
        </w:rPr>
        <w:t xml:space="preserve">TRS is </w:t>
      </w:r>
      <w:r w:rsidR="00DF1A8D">
        <w:rPr>
          <w:rFonts w:eastAsiaTheme="minorEastAsia" w:cs="Times"/>
          <w:lang w:eastAsia="zh-CN"/>
        </w:rPr>
        <w:t xml:space="preserve">agreed </w:t>
      </w:r>
      <w:r>
        <w:rPr>
          <w:rFonts w:eastAsiaTheme="minorEastAsia" w:cs="Times"/>
          <w:lang w:eastAsia="zh-CN"/>
        </w:rPr>
        <w:t>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SCell activation. The remaining issues related to </w:t>
      </w:r>
      <w:r w:rsidR="00C9683B">
        <w:rPr>
          <w:rFonts w:eastAsiaTheme="minorEastAsia" w:cs="Times"/>
          <w:lang w:eastAsia="zh-CN"/>
        </w:rPr>
        <w:t xml:space="preserve">the details of the </w:t>
      </w:r>
      <w:r w:rsidR="00DF1A8D">
        <w:rPr>
          <w:rFonts w:eastAsiaTheme="minorEastAsia" w:cs="Times"/>
          <w:lang w:eastAsia="zh-CN"/>
        </w:rPr>
        <w:t>max</w:t>
      </w:r>
      <w:r w:rsidR="00C41941">
        <w:rPr>
          <w:rFonts w:eastAsiaTheme="minorEastAsia" w:cs="Times"/>
          <w:lang w:eastAsia="zh-CN"/>
        </w:rPr>
        <w:t>imum</w:t>
      </w:r>
      <w:r w:rsidR="00DF1A8D">
        <w:rPr>
          <w:rFonts w:eastAsiaTheme="minorEastAsia" w:cs="Times"/>
          <w:lang w:eastAsia="zh-CN"/>
        </w:rPr>
        <w:t xml:space="preserve"> number of temporary RS, </w:t>
      </w:r>
      <w:r w:rsidR="00C9683B">
        <w:rPr>
          <w:rFonts w:eastAsiaTheme="minorEastAsia" w:cs="Times"/>
          <w:lang w:eastAsia="zh-CN"/>
        </w:rPr>
        <w:t>triggering MAC CE signaling</w:t>
      </w:r>
      <w:r w:rsidR="009A5A8C">
        <w:rPr>
          <w:rFonts w:eastAsiaTheme="minorEastAsia" w:cs="Times"/>
          <w:lang w:eastAsia="zh-CN"/>
        </w:rPr>
        <w:t>,</w:t>
      </w:r>
      <w:r w:rsidR="005A7FDD">
        <w:rPr>
          <w:rFonts w:eastAsiaTheme="minorEastAsia" w:cs="Times"/>
          <w:lang w:eastAsia="zh-CN"/>
        </w:rPr>
        <w:t xml:space="preserve"> and</w:t>
      </w:r>
      <w:r w:rsidR="009A5A8C">
        <w:rPr>
          <w:rFonts w:eastAsiaTheme="minorEastAsia" w:cs="Times"/>
          <w:lang w:eastAsia="zh-CN"/>
        </w:rPr>
        <w:t xml:space="preserve"> </w:t>
      </w:r>
      <w:r w:rsidR="00CE024F">
        <w:rPr>
          <w:rFonts w:eastAsiaTheme="minorEastAsia" w:cs="Times"/>
          <w:lang w:eastAsia="zh-CN"/>
        </w:rPr>
        <w:t xml:space="preserve">the </w:t>
      </w:r>
      <w:r w:rsidR="00532EFB">
        <w:rPr>
          <w:rFonts w:eastAsiaTheme="minorEastAsia" w:cs="Times"/>
          <w:lang w:eastAsia="zh-CN"/>
        </w:rPr>
        <w:t>QCL source</w:t>
      </w:r>
      <w:r w:rsidR="00CE024F">
        <w:rPr>
          <w:rFonts w:eastAsiaTheme="minorEastAsia" w:cs="Times"/>
          <w:lang w:eastAsia="zh-CN"/>
        </w:rPr>
        <w:t>,</w:t>
      </w:r>
      <w:r w:rsidR="002E4785">
        <w:rPr>
          <w:rFonts w:eastAsiaTheme="minorEastAsia" w:cs="Times"/>
          <w:lang w:eastAsia="zh-CN"/>
        </w:rPr>
        <w:t xml:space="preserve"> etc.,</w:t>
      </w:r>
      <w:r>
        <w:rPr>
          <w:rFonts w:eastAsiaTheme="minorEastAsia" w:cs="Times"/>
          <w:lang w:eastAsia="zh-CN"/>
        </w:rPr>
        <w:t xml:space="preserve"> are further discussed in this section.</w:t>
      </w:r>
    </w:p>
    <w:p w14:paraId="067BF815" w14:textId="7BCC4DB8" w:rsidR="00AE03DA" w:rsidRDefault="00AE03DA" w:rsidP="00277F94">
      <w:pPr>
        <w:pStyle w:val="a0"/>
        <w:spacing w:before="120"/>
        <w:rPr>
          <w:rFonts w:eastAsiaTheme="minorEastAsia" w:cs="Times"/>
          <w:lang w:eastAsia="zh-CN"/>
        </w:rPr>
      </w:pPr>
    </w:p>
    <w:p w14:paraId="77EE308D" w14:textId="7AA8F9F5" w:rsidR="0059636B" w:rsidRPr="00EB5B71" w:rsidRDefault="00DF1A8D"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Max</w:t>
      </w:r>
      <w:r w:rsidR="00C41941">
        <w:rPr>
          <w:rFonts w:ascii="Arial" w:eastAsia="宋体" w:hAnsi="Arial" w:cs="Arial"/>
          <w:bCs/>
          <w:iCs/>
          <w:szCs w:val="28"/>
          <w:lang w:eastAsia="zh-CN"/>
        </w:rPr>
        <w:t>imum</w:t>
      </w:r>
      <w:r>
        <w:rPr>
          <w:rFonts w:ascii="Arial" w:eastAsia="宋体" w:hAnsi="Arial" w:cs="Arial"/>
          <w:bCs/>
          <w:iCs/>
          <w:szCs w:val="28"/>
          <w:lang w:eastAsia="zh-CN"/>
        </w:rPr>
        <w:t xml:space="preserve"> n</w:t>
      </w:r>
      <w:r w:rsidR="005702B9">
        <w:rPr>
          <w:rFonts w:ascii="Arial" w:eastAsia="宋体" w:hAnsi="Arial" w:cs="Arial"/>
          <w:bCs/>
          <w:iCs/>
          <w:szCs w:val="28"/>
          <w:lang w:eastAsia="zh-CN"/>
        </w:rPr>
        <w:t xml:space="preserve">umber of </w:t>
      </w:r>
      <w:r>
        <w:rPr>
          <w:rFonts w:ascii="Arial" w:eastAsia="宋体" w:hAnsi="Arial" w:cs="Arial"/>
          <w:bCs/>
          <w:iCs/>
          <w:szCs w:val="28"/>
          <w:lang w:eastAsia="zh-CN"/>
        </w:rPr>
        <w:t>temporary RS</w:t>
      </w:r>
      <w:r w:rsidR="00D52070">
        <w:rPr>
          <w:rFonts w:ascii="Arial" w:eastAsia="宋体" w:hAnsi="Arial" w:cs="Arial"/>
          <w:bCs/>
          <w:iCs/>
          <w:szCs w:val="28"/>
          <w:lang w:eastAsia="zh-CN"/>
        </w:rPr>
        <w:t xml:space="preserve"> and triggering state</w:t>
      </w:r>
    </w:p>
    <w:p w14:paraId="1BFCEF59" w14:textId="77650C47" w:rsidR="00DF1A8D" w:rsidRDefault="00FC501D" w:rsidP="0059636B">
      <w:pPr>
        <w:pStyle w:val="a0"/>
        <w:spacing w:before="120"/>
        <w:rPr>
          <w:rFonts w:eastAsiaTheme="minorEastAsia" w:cs="Times"/>
          <w:lang w:eastAsia="zh-CN"/>
        </w:rPr>
      </w:pPr>
      <w:r>
        <w:rPr>
          <w:rFonts w:eastAsiaTheme="minorEastAsia" w:cs="Times"/>
          <w:lang w:eastAsia="zh-CN"/>
        </w:rPr>
        <w:t xml:space="preserve">It has been agreed </w:t>
      </w:r>
      <w:r w:rsidR="00DF1A8D">
        <w:rPr>
          <w:rFonts w:eastAsiaTheme="minorEastAsia" w:cs="Times"/>
          <w:lang w:eastAsia="zh-CN"/>
        </w:rPr>
        <w:t xml:space="preserve">that the MAC CE indicates </w:t>
      </w:r>
      <w:r w:rsidR="00D72F79">
        <w:rPr>
          <w:rFonts w:eastAsiaTheme="minorEastAsia" w:cs="Times"/>
          <w:lang w:eastAsia="zh-CN"/>
        </w:rPr>
        <w:t xml:space="preserve">a </w:t>
      </w:r>
      <w:r w:rsidR="00D72F79" w:rsidRPr="00D72F79">
        <w:rPr>
          <w:rFonts w:eastAsiaTheme="minorEastAsia" w:cs="Times"/>
          <w:u w:val="single"/>
          <w:lang w:eastAsia="zh-CN"/>
        </w:rPr>
        <w:t>triggering state</w:t>
      </w:r>
      <w:r w:rsidR="00D72F79">
        <w:rPr>
          <w:rFonts w:eastAsiaTheme="minorEastAsia" w:cs="Times"/>
          <w:lang w:eastAsia="zh-CN"/>
        </w:rPr>
        <w:t>,</w:t>
      </w:r>
      <w:r w:rsidR="00DF1A8D">
        <w:rPr>
          <w:rFonts w:eastAsiaTheme="minorEastAsia" w:cs="Times"/>
          <w:lang w:eastAsia="zh-CN"/>
        </w:rPr>
        <w:t xml:space="preserve"> while the number of</w:t>
      </w:r>
      <w:r w:rsidR="00D72F79">
        <w:rPr>
          <w:rFonts w:eastAsiaTheme="minorEastAsia" w:cs="Times"/>
          <w:lang w:eastAsia="zh-CN"/>
        </w:rPr>
        <w:t xml:space="preserve"> temporary</w:t>
      </w:r>
      <w:r w:rsidR="00DF1A8D">
        <w:rPr>
          <w:rFonts w:eastAsiaTheme="minorEastAsia" w:cs="Times"/>
          <w:lang w:eastAsia="zh-CN"/>
        </w:rPr>
        <w:t xml:space="preserve"> RS bursts and the gap length between them, the triggering offset of the RS, as well as the QCL information</w:t>
      </w:r>
      <w:r w:rsidR="00D72F79">
        <w:rPr>
          <w:rFonts w:eastAsiaTheme="minorEastAsia" w:cs="Times"/>
          <w:lang w:eastAsia="zh-CN"/>
        </w:rPr>
        <w:t xml:space="preserve"> </w:t>
      </w:r>
      <w:r w:rsidR="00D72F79" w:rsidRPr="00D72F79">
        <w:rPr>
          <w:rFonts w:eastAsiaTheme="minorEastAsia" w:cs="Times"/>
          <w:u w:val="single"/>
          <w:lang w:eastAsia="zh-CN"/>
        </w:rPr>
        <w:t>associated with the triggering state</w:t>
      </w:r>
      <w:r w:rsidR="005F3B3F">
        <w:rPr>
          <w:rFonts w:eastAsiaTheme="minorEastAsia" w:cs="Times"/>
          <w:u w:val="single"/>
          <w:lang w:eastAsia="zh-CN"/>
        </w:rPr>
        <w:t>,</w:t>
      </w:r>
      <w:r w:rsidR="00DF1A8D">
        <w:rPr>
          <w:rFonts w:eastAsiaTheme="minorEastAsia" w:cs="Times"/>
          <w:lang w:eastAsia="zh-CN"/>
        </w:rPr>
        <w:t xml:space="preserve"> are configured by RRC. </w:t>
      </w:r>
      <w:r w:rsidR="00D72F79">
        <w:rPr>
          <w:rFonts w:eastAsiaTheme="minorEastAsia" w:cs="Times"/>
          <w:lang w:eastAsia="zh-CN"/>
        </w:rPr>
        <w:t>In other words</w:t>
      </w:r>
      <w:r w:rsidR="006019B4">
        <w:rPr>
          <w:rFonts w:eastAsiaTheme="minorEastAsia" w:cs="Times"/>
          <w:lang w:eastAsia="zh-CN"/>
        </w:rPr>
        <w:t xml:space="preserve">, there could be more than one triggering state configured for a SCell, while these triggering states may associate to </w:t>
      </w:r>
      <w:r w:rsidR="005F3B3F">
        <w:rPr>
          <w:rFonts w:eastAsiaTheme="minorEastAsia" w:cs="Times"/>
          <w:lang w:eastAsia="zh-CN"/>
        </w:rPr>
        <w:t xml:space="preserve">the </w:t>
      </w:r>
      <w:r w:rsidR="006019B4">
        <w:rPr>
          <w:rFonts w:eastAsiaTheme="minorEastAsia" w:cs="Times"/>
          <w:lang w:eastAsia="zh-CN"/>
        </w:rPr>
        <w:t xml:space="preserve">same or different temporary RS. </w:t>
      </w:r>
      <w:r w:rsidR="00DF1A8D">
        <w:rPr>
          <w:rFonts w:eastAsiaTheme="minorEastAsia" w:cs="Times"/>
          <w:lang w:eastAsia="zh-CN"/>
        </w:rPr>
        <w:t xml:space="preserve">One remaining issue is that how many temporary RS </w:t>
      </w:r>
      <w:r w:rsidR="006019B4">
        <w:rPr>
          <w:rFonts w:eastAsiaTheme="minorEastAsia" w:cs="Times"/>
          <w:lang w:eastAsia="zh-CN"/>
        </w:rPr>
        <w:t xml:space="preserve">and triggering states </w:t>
      </w:r>
      <w:r w:rsidR="00DF1A8D">
        <w:rPr>
          <w:rFonts w:eastAsiaTheme="minorEastAsia" w:cs="Times"/>
          <w:lang w:eastAsia="zh-CN"/>
        </w:rPr>
        <w:t>can be configured to the UE.</w:t>
      </w:r>
    </w:p>
    <w:p w14:paraId="3787F7E2" w14:textId="4C990C94" w:rsidR="006019B4" w:rsidRDefault="006019B4" w:rsidP="0059636B">
      <w:pPr>
        <w:pStyle w:val="a0"/>
        <w:spacing w:before="120"/>
        <w:rPr>
          <w:rFonts w:eastAsiaTheme="minorEastAsia" w:cs="Times"/>
          <w:lang w:eastAsia="zh-CN"/>
        </w:rPr>
      </w:pPr>
      <w:r>
        <w:rPr>
          <w:rFonts w:eastAsiaTheme="minorEastAsia" w:cs="Times"/>
          <w:lang w:eastAsia="zh-CN"/>
        </w:rPr>
        <w:t xml:space="preserve">Different temporary RS </w:t>
      </w:r>
      <w:r w:rsidR="005A6705">
        <w:rPr>
          <w:rFonts w:eastAsiaTheme="minorEastAsia" w:cs="Times"/>
          <w:lang w:eastAsia="zh-CN"/>
        </w:rPr>
        <w:t>can have different time/frequency configurations, e.g., different bandwidths, different time-domain location</w:t>
      </w:r>
      <w:r w:rsidR="005F3B3F">
        <w:rPr>
          <w:rFonts w:eastAsiaTheme="minorEastAsia" w:cs="Times"/>
          <w:lang w:eastAsia="zh-CN"/>
        </w:rPr>
        <w:t>s</w:t>
      </w:r>
      <w:r w:rsidR="005A6705">
        <w:rPr>
          <w:rFonts w:eastAsiaTheme="minorEastAsia" w:cs="Times"/>
          <w:lang w:eastAsia="zh-CN"/>
        </w:rPr>
        <w:t xml:space="preserve">, etc. Given that the temporary RS is only used for SCell activation and associated </w:t>
      </w:r>
      <w:r w:rsidR="005F3B3F">
        <w:rPr>
          <w:rFonts w:eastAsiaTheme="minorEastAsia" w:cs="Times"/>
          <w:lang w:eastAsia="zh-CN"/>
        </w:rPr>
        <w:t xml:space="preserve">with </w:t>
      </w:r>
      <w:r w:rsidR="005A6705">
        <w:rPr>
          <w:rFonts w:eastAsiaTheme="minorEastAsia" w:cs="Times"/>
          <w:lang w:eastAsia="zh-CN"/>
        </w:rPr>
        <w:t>the first active DL BWP, it seems not necessary to have ma</w:t>
      </w:r>
      <w:r w:rsidR="005F3B3F">
        <w:rPr>
          <w:rFonts w:eastAsiaTheme="minorEastAsia" w:cs="Times"/>
          <w:lang w:eastAsia="zh-CN"/>
        </w:rPr>
        <w:t>n</w:t>
      </w:r>
      <w:r w:rsidR="005A6705">
        <w:rPr>
          <w:rFonts w:eastAsiaTheme="minorEastAsia" w:cs="Times"/>
          <w:lang w:eastAsia="zh-CN"/>
        </w:rPr>
        <w:t>y</w:t>
      </w:r>
      <w:r w:rsidR="00107A69">
        <w:rPr>
          <w:rFonts w:eastAsiaTheme="minorEastAsia" w:cs="Times"/>
          <w:lang w:eastAsia="zh-CN"/>
        </w:rPr>
        <w:t xml:space="preserve"> </w:t>
      </w:r>
      <w:r w:rsidR="005A6705">
        <w:rPr>
          <w:rFonts w:eastAsiaTheme="minorEastAsia" w:cs="Times"/>
          <w:lang w:eastAsia="zh-CN"/>
        </w:rPr>
        <w:t>different temporary RS. Up to two temporary RS per SCell should be enough.</w:t>
      </w:r>
    </w:p>
    <w:p w14:paraId="5E47FECB" w14:textId="4693B0E3" w:rsidR="005A6705" w:rsidRPr="002D4E32" w:rsidRDefault="005A6705" w:rsidP="005A6705">
      <w:pPr>
        <w:pStyle w:val="a7"/>
        <w:jc w:val="both"/>
        <w:rPr>
          <w:rFonts w:eastAsia="Batang"/>
          <w:lang w:eastAsia="x-none"/>
        </w:rPr>
      </w:pPr>
      <w:bookmarkStart w:id="1" w:name="_Ref8357110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97C3F">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w:t>
      </w:r>
      <w:r w:rsidRPr="00C41941">
        <w:rPr>
          <w:rFonts w:ascii="Times" w:eastAsiaTheme="minorEastAsia" w:hAnsi="Times" w:cs="Times"/>
          <w:i/>
          <w:lang w:eastAsia="zh-CN"/>
        </w:rPr>
        <w:t xml:space="preserve">maximum </w:t>
      </w:r>
      <w:r>
        <w:rPr>
          <w:rFonts w:ascii="Times" w:eastAsiaTheme="minorEastAsia" w:hAnsi="Times" w:cs="Times"/>
          <w:i/>
          <w:lang w:eastAsia="zh-CN"/>
        </w:rPr>
        <w:t xml:space="preserve">number of temporary RS per cell </w:t>
      </w:r>
      <w:r w:rsidR="00C902A6">
        <w:rPr>
          <w:rFonts w:ascii="Times" w:eastAsiaTheme="minorEastAsia" w:hAnsi="Times" w:cs="Times"/>
          <w:i/>
          <w:lang w:eastAsia="zh-CN"/>
        </w:rPr>
        <w:t>for</w:t>
      </w:r>
      <w:r>
        <w:rPr>
          <w:rFonts w:ascii="Times" w:eastAsiaTheme="minorEastAsia" w:hAnsi="Times" w:cs="Times"/>
          <w:i/>
          <w:lang w:eastAsia="zh-CN"/>
        </w:rPr>
        <w:t xml:space="preserve"> a UE </w:t>
      </w:r>
      <w:r w:rsidR="00C902A6">
        <w:rPr>
          <w:rFonts w:ascii="Times" w:eastAsiaTheme="minorEastAsia" w:hAnsi="Times" w:cs="Times"/>
          <w:i/>
          <w:lang w:eastAsia="zh-CN"/>
        </w:rPr>
        <w:t>is 2</w:t>
      </w:r>
      <w:r w:rsidRPr="002D4E32">
        <w:rPr>
          <w:i/>
        </w:rPr>
        <w:t>.</w:t>
      </w:r>
      <w:bookmarkEnd w:id="1"/>
    </w:p>
    <w:p w14:paraId="02785B02" w14:textId="77777777" w:rsidR="005A6705" w:rsidRDefault="005A6705" w:rsidP="0059636B">
      <w:pPr>
        <w:pStyle w:val="a0"/>
        <w:spacing w:before="120"/>
        <w:rPr>
          <w:rFonts w:eastAsiaTheme="minorEastAsia" w:cs="Times"/>
          <w:lang w:eastAsia="zh-CN"/>
        </w:rPr>
      </w:pPr>
    </w:p>
    <w:p w14:paraId="1498FD06" w14:textId="04D1D92E" w:rsidR="00DF1A8D" w:rsidRDefault="005A6705" w:rsidP="0059636B">
      <w:pPr>
        <w:pStyle w:val="a0"/>
        <w:spacing w:before="120"/>
        <w:rPr>
          <w:rFonts w:eastAsiaTheme="minorEastAsia" w:cs="Times"/>
          <w:lang w:eastAsia="zh-CN"/>
        </w:rPr>
      </w:pPr>
      <w:r>
        <w:rPr>
          <w:rFonts w:eastAsiaTheme="minorEastAsia" w:cs="Times"/>
          <w:lang w:eastAsia="zh-CN"/>
        </w:rPr>
        <w:t>Regarding the triggering state, c</w:t>
      </w:r>
      <w:r w:rsidR="004D1129">
        <w:rPr>
          <w:rFonts w:eastAsiaTheme="minorEastAsia" w:cs="Times"/>
          <w:lang w:eastAsia="zh-CN"/>
        </w:rPr>
        <w:t xml:space="preserve">onsidering that depending on </w:t>
      </w:r>
      <w:r w:rsidR="00B43F51">
        <w:rPr>
          <w:rFonts w:eastAsiaTheme="minorEastAsia" w:cs="Times"/>
          <w:lang w:eastAsia="zh-CN"/>
        </w:rPr>
        <w:t xml:space="preserve">whether the SCell measurement period is larger than [2400ms] or not, one RS burst or two RS bursts are needed respectively, which means at least two </w:t>
      </w:r>
      <w:r>
        <w:rPr>
          <w:rFonts w:eastAsiaTheme="minorEastAsia" w:cs="Times"/>
          <w:lang w:eastAsia="zh-CN"/>
        </w:rPr>
        <w:t>triggering states</w:t>
      </w:r>
      <w:r w:rsidR="00B43F51">
        <w:rPr>
          <w:rFonts w:eastAsiaTheme="minorEastAsia" w:cs="Times"/>
          <w:lang w:eastAsia="zh-CN"/>
        </w:rPr>
        <w:t xml:space="preserve"> should be configured per SCell. </w:t>
      </w:r>
      <w:r w:rsidR="00B33DEA">
        <w:rPr>
          <w:rFonts w:eastAsiaTheme="minorEastAsia" w:cs="Times"/>
          <w:lang w:eastAsia="zh-CN"/>
        </w:rPr>
        <w:t>Moreover</w:t>
      </w:r>
      <w:r w:rsidR="00B43F51">
        <w:rPr>
          <w:rFonts w:eastAsiaTheme="minorEastAsia" w:cs="Times"/>
          <w:lang w:eastAsia="zh-CN"/>
        </w:rPr>
        <w:t xml:space="preserve">, more than one trigger offsets may be needed to provide necessary scheduling flexibility, especially to </w:t>
      </w:r>
      <w:r w:rsidR="00B33DEA">
        <w:rPr>
          <w:rFonts w:eastAsiaTheme="minorEastAsia" w:cs="Times"/>
          <w:lang w:eastAsia="zh-CN"/>
        </w:rPr>
        <w:t>avoid UL/DL conflict due to the flexible</w:t>
      </w:r>
      <w:r w:rsidR="002A2A46">
        <w:rPr>
          <w:rFonts w:eastAsiaTheme="minorEastAsia" w:cs="Times"/>
          <w:lang w:eastAsia="zh-CN"/>
        </w:rPr>
        <w:t xml:space="preserve"> </w:t>
      </w:r>
      <w:r w:rsidR="002A2A46">
        <w:rPr>
          <w:rFonts w:eastAsiaTheme="minorEastAsia" w:cs="Times" w:hint="eastAsia"/>
          <w:lang w:eastAsia="zh-CN"/>
        </w:rPr>
        <w:t>resources</w:t>
      </w:r>
      <w:r w:rsidR="00B33DEA">
        <w:rPr>
          <w:rFonts w:eastAsiaTheme="minorEastAsia" w:cs="Times"/>
          <w:lang w:eastAsia="zh-CN"/>
        </w:rPr>
        <w:t xml:space="preserve"> and dynamic TDD configurations in NR. Further, different QCL configurations could be associated </w:t>
      </w:r>
      <w:r w:rsidR="005F3B3F">
        <w:rPr>
          <w:rFonts w:eastAsiaTheme="minorEastAsia" w:cs="Times"/>
          <w:lang w:eastAsia="zh-CN"/>
        </w:rPr>
        <w:t xml:space="preserve">with </w:t>
      </w:r>
      <w:r w:rsidR="00B33DEA">
        <w:rPr>
          <w:rFonts w:eastAsiaTheme="minorEastAsia" w:cs="Times"/>
          <w:lang w:eastAsia="zh-CN"/>
        </w:rPr>
        <w:t>the temporary RS for activating SCell. On the other hand, configuring a very large number of</w:t>
      </w:r>
      <w:r>
        <w:rPr>
          <w:rFonts w:eastAsiaTheme="minorEastAsia" w:cs="Times"/>
          <w:lang w:eastAsia="zh-CN"/>
        </w:rPr>
        <w:t xml:space="preserve"> triggering states</w:t>
      </w:r>
      <w:r w:rsidR="00B33DEA">
        <w:rPr>
          <w:rFonts w:eastAsiaTheme="minorEastAsia" w:cs="Times"/>
          <w:lang w:eastAsia="zh-CN"/>
        </w:rPr>
        <w:t xml:space="preserve"> is not desirable from </w:t>
      </w:r>
      <w:r w:rsidR="002A2A46">
        <w:rPr>
          <w:rFonts w:eastAsiaTheme="minorEastAsia" w:cs="Times"/>
          <w:lang w:eastAsia="zh-CN"/>
        </w:rPr>
        <w:t xml:space="preserve">the </w:t>
      </w:r>
      <w:r w:rsidR="00B33DEA">
        <w:rPr>
          <w:rFonts w:eastAsiaTheme="minorEastAsia" w:cs="Times"/>
          <w:lang w:eastAsia="zh-CN"/>
        </w:rPr>
        <w:t xml:space="preserve">UE implementation perspective. Consequently, </w:t>
      </w:r>
      <w:r w:rsidR="00C41941">
        <w:rPr>
          <w:rFonts w:eastAsiaTheme="minorEastAsia" w:cs="Times"/>
          <w:lang w:eastAsia="zh-CN"/>
        </w:rPr>
        <w:t>as a</w:t>
      </w:r>
      <w:r w:rsidR="00B33DEA">
        <w:rPr>
          <w:rFonts w:eastAsiaTheme="minorEastAsia" w:cs="Times"/>
          <w:lang w:eastAsia="zh-CN"/>
        </w:rPr>
        <w:t xml:space="preserve"> reasonable tradeoff</w:t>
      </w:r>
      <w:r w:rsidR="00C41941">
        <w:rPr>
          <w:rFonts w:eastAsiaTheme="minorEastAsia" w:cs="Times"/>
          <w:lang w:eastAsia="zh-CN"/>
        </w:rPr>
        <w:t xml:space="preserve">, the maximum number of </w:t>
      </w:r>
      <w:r>
        <w:rPr>
          <w:rFonts w:eastAsiaTheme="minorEastAsia" w:cs="Times"/>
          <w:lang w:eastAsia="zh-CN"/>
        </w:rPr>
        <w:t xml:space="preserve">triggering states </w:t>
      </w:r>
      <w:r w:rsidR="00C41941">
        <w:rPr>
          <w:rFonts w:eastAsiaTheme="minorEastAsia" w:cs="Times"/>
          <w:lang w:eastAsia="zh-CN"/>
        </w:rPr>
        <w:t>per SCell should not be larger than 8</w:t>
      </w:r>
      <w:r w:rsidR="00B33DEA">
        <w:rPr>
          <w:rFonts w:eastAsiaTheme="minorEastAsia" w:cs="Times"/>
          <w:lang w:eastAsia="zh-CN"/>
        </w:rPr>
        <w:t xml:space="preserve">. </w:t>
      </w:r>
    </w:p>
    <w:p w14:paraId="03F440EB" w14:textId="4436B291" w:rsidR="0059636B" w:rsidRPr="002D4E32" w:rsidRDefault="0059636B" w:rsidP="0059636B">
      <w:pPr>
        <w:pStyle w:val="a7"/>
        <w:jc w:val="both"/>
        <w:rPr>
          <w:rFonts w:eastAsia="Batang"/>
          <w:lang w:eastAsia="x-none"/>
        </w:rPr>
      </w:pPr>
      <w:bookmarkStart w:id="2"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97C3F">
        <w:rPr>
          <w:i/>
          <w:noProof/>
          <w:u w:val="single"/>
        </w:rPr>
        <w:t>2</w:t>
      </w:r>
      <w:r w:rsidRPr="002D4E32">
        <w:rPr>
          <w:i/>
          <w:u w:val="single"/>
        </w:rPr>
        <w:fldChar w:fldCharType="end"/>
      </w:r>
      <w:r w:rsidRPr="002D4E32">
        <w:rPr>
          <w:i/>
        </w:rPr>
        <w:t>:</w:t>
      </w:r>
      <w:r w:rsidRPr="002D4E32">
        <w:t xml:space="preserve"> </w:t>
      </w:r>
      <w:r w:rsidR="00C41941">
        <w:rPr>
          <w:rFonts w:ascii="Times" w:eastAsiaTheme="minorEastAsia" w:hAnsi="Times" w:cs="Times"/>
          <w:i/>
          <w:lang w:eastAsia="zh-CN"/>
        </w:rPr>
        <w:t xml:space="preserve">The </w:t>
      </w:r>
      <w:r w:rsidR="00C41941" w:rsidRPr="00C41941">
        <w:rPr>
          <w:rFonts w:ascii="Times" w:eastAsiaTheme="minorEastAsia" w:hAnsi="Times" w:cs="Times"/>
          <w:i/>
          <w:lang w:eastAsia="zh-CN"/>
        </w:rPr>
        <w:t xml:space="preserve">maximum </w:t>
      </w:r>
      <w:r w:rsidR="00C41941">
        <w:rPr>
          <w:rFonts w:ascii="Times" w:eastAsiaTheme="minorEastAsia" w:hAnsi="Times" w:cs="Times"/>
          <w:i/>
          <w:lang w:eastAsia="zh-CN"/>
        </w:rPr>
        <w:t xml:space="preserve">number of </w:t>
      </w:r>
      <w:r w:rsidR="005A6705">
        <w:rPr>
          <w:rFonts w:ascii="Times" w:eastAsiaTheme="minorEastAsia" w:hAnsi="Times" w:cs="Times"/>
          <w:i/>
          <w:lang w:eastAsia="zh-CN"/>
        </w:rPr>
        <w:t>triggering states</w:t>
      </w:r>
      <w:r w:rsidR="00C41941">
        <w:rPr>
          <w:rFonts w:ascii="Times" w:eastAsiaTheme="minorEastAsia" w:hAnsi="Times" w:cs="Times"/>
          <w:i/>
          <w:lang w:eastAsia="zh-CN"/>
        </w:rPr>
        <w:t xml:space="preserve"> per cell </w:t>
      </w:r>
      <w:r w:rsidR="005F3B3F">
        <w:rPr>
          <w:rFonts w:ascii="Times" w:eastAsiaTheme="minorEastAsia" w:hAnsi="Times" w:cs="Times"/>
          <w:i/>
          <w:lang w:eastAsia="zh-CN"/>
        </w:rPr>
        <w:t xml:space="preserve">that </w:t>
      </w:r>
      <w:r w:rsidR="00C41941">
        <w:rPr>
          <w:rFonts w:ascii="Times" w:eastAsiaTheme="minorEastAsia" w:hAnsi="Times" w:cs="Times"/>
          <w:i/>
          <w:lang w:eastAsia="zh-CN"/>
        </w:rPr>
        <w:t>can be configured to a UE should not be larger than 8</w:t>
      </w:r>
      <w:r w:rsidRPr="002D4E32">
        <w:rPr>
          <w:i/>
        </w:rPr>
        <w:t>.</w:t>
      </w:r>
      <w:bookmarkEnd w:id="2"/>
    </w:p>
    <w:p w14:paraId="532F145F" w14:textId="2220D912" w:rsidR="0059636B" w:rsidRDefault="0059636B" w:rsidP="00277F94">
      <w:pPr>
        <w:pStyle w:val="a0"/>
        <w:spacing w:before="120"/>
        <w:rPr>
          <w:rFonts w:eastAsiaTheme="minorEastAsia" w:cs="Times"/>
          <w:lang w:eastAsia="zh-CN"/>
        </w:rPr>
      </w:pPr>
    </w:p>
    <w:p w14:paraId="55BA0299" w14:textId="37BDA528" w:rsidR="000845D1" w:rsidRPr="00EB5B71" w:rsidRDefault="00FB69EC" w:rsidP="000845D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Signaling structure</w:t>
      </w:r>
      <w:r w:rsidR="00F84F42" w:rsidRPr="00F84F42">
        <w:rPr>
          <w:rFonts w:ascii="Arial" w:eastAsia="宋体" w:hAnsi="Arial" w:cs="Arial"/>
          <w:bCs/>
          <w:iCs/>
          <w:szCs w:val="28"/>
          <w:lang w:eastAsia="zh-CN"/>
        </w:rPr>
        <w:t xml:space="preserve"> </w:t>
      </w:r>
      <w:r w:rsidR="00F84F42">
        <w:rPr>
          <w:rFonts w:ascii="Arial" w:eastAsia="宋体" w:hAnsi="Arial" w:cs="Arial"/>
          <w:bCs/>
          <w:iCs/>
          <w:szCs w:val="28"/>
          <w:lang w:eastAsia="zh-CN"/>
        </w:rPr>
        <w:t>of t</w:t>
      </w:r>
      <w:r w:rsidR="000845D1">
        <w:rPr>
          <w:rFonts w:ascii="Arial" w:eastAsia="宋体" w:hAnsi="Arial" w:cs="Arial"/>
          <w:bCs/>
          <w:iCs/>
          <w:szCs w:val="28"/>
          <w:lang w:eastAsia="zh-CN"/>
        </w:rPr>
        <w:t xml:space="preserve">riggering </w:t>
      </w:r>
      <w:r w:rsidR="00F84F42">
        <w:rPr>
          <w:rFonts w:ascii="Arial" w:eastAsia="宋体" w:hAnsi="Arial" w:cs="Arial"/>
          <w:bCs/>
          <w:iCs/>
          <w:szCs w:val="28"/>
          <w:lang w:eastAsia="zh-CN"/>
        </w:rPr>
        <w:t>MAC CE</w:t>
      </w:r>
    </w:p>
    <w:p w14:paraId="10A14481" w14:textId="5151D881" w:rsidR="00CE024F" w:rsidRPr="00D36812" w:rsidRDefault="0013745A" w:rsidP="00277F94">
      <w:pPr>
        <w:pStyle w:val="a0"/>
        <w:spacing w:before="120"/>
        <w:rPr>
          <w:rFonts w:eastAsiaTheme="minorEastAsia" w:cs="Times"/>
          <w:lang w:eastAsia="zh-CN"/>
        </w:rPr>
      </w:pPr>
      <w:r w:rsidRPr="00D36812">
        <w:rPr>
          <w:rFonts w:eastAsiaTheme="minorEastAsia" w:cs="Times"/>
          <w:lang w:eastAsia="zh-CN"/>
        </w:rPr>
        <w:t>In the previous meetings</w:t>
      </w:r>
      <w:r w:rsidR="00CE024F" w:rsidRPr="00D36812">
        <w:rPr>
          <w:rFonts w:eastAsiaTheme="minorEastAsia" w:cs="Times"/>
          <w:lang w:eastAsia="zh-CN"/>
        </w:rPr>
        <w:t xml:space="preserve">, </w:t>
      </w:r>
      <w:r w:rsidR="00AD4924" w:rsidRPr="00D36812">
        <w:rPr>
          <w:rFonts w:eastAsiaTheme="minorEastAsia" w:cs="Times"/>
          <w:lang w:eastAsia="zh-CN"/>
        </w:rPr>
        <w:t xml:space="preserve">it </w:t>
      </w:r>
      <w:r w:rsidR="00311B21" w:rsidRPr="00D36812">
        <w:rPr>
          <w:rFonts w:eastAsiaTheme="minorEastAsia" w:cs="Times"/>
          <w:lang w:eastAsia="zh-CN"/>
        </w:rPr>
        <w:t>has been</w:t>
      </w:r>
      <w:r w:rsidR="00AD4924" w:rsidRPr="00D36812">
        <w:rPr>
          <w:rFonts w:eastAsiaTheme="minorEastAsia" w:cs="Times"/>
          <w:lang w:eastAsia="zh-CN"/>
        </w:rPr>
        <w:t xml:space="preserve"> agreed </w:t>
      </w:r>
      <w:r w:rsidR="00311B21" w:rsidRPr="00D36812">
        <w:rPr>
          <w:rFonts w:eastAsiaTheme="minorEastAsia" w:cs="Times"/>
          <w:lang w:eastAsia="zh-CN"/>
        </w:rPr>
        <w:t>to introduce a new</w:t>
      </w:r>
      <w:r w:rsidR="00AD4924" w:rsidRPr="00D36812">
        <w:rPr>
          <w:rFonts w:eastAsiaTheme="minorEastAsia" w:cs="Times"/>
          <w:lang w:eastAsia="zh-CN"/>
        </w:rPr>
        <w:t xml:space="preserve"> </w:t>
      </w:r>
      <w:r w:rsidR="00AD4924" w:rsidRPr="00D36812">
        <w:rPr>
          <w:rFonts w:cs="Times"/>
          <w:lang w:eastAsia="ja-JP"/>
        </w:rPr>
        <w:t xml:space="preserve">MAC CE </w:t>
      </w:r>
      <w:r w:rsidR="00311B21" w:rsidRPr="00D36812">
        <w:rPr>
          <w:rFonts w:cs="Times"/>
          <w:lang w:eastAsia="ja-JP"/>
        </w:rPr>
        <w:t xml:space="preserve">for </w:t>
      </w:r>
      <w:r w:rsidR="00311B21" w:rsidRPr="00D36812">
        <w:rPr>
          <w:rFonts w:eastAsia="Malgun Gothic"/>
          <w:iCs/>
          <w:szCs w:val="20"/>
          <w:lang w:eastAsia="zh-CN"/>
        </w:rPr>
        <w:t>efficient S</w:t>
      </w:r>
      <w:r w:rsidR="00D36812" w:rsidRPr="00D36812">
        <w:rPr>
          <w:rFonts w:eastAsia="Malgun Gothic"/>
          <w:iCs/>
          <w:szCs w:val="20"/>
          <w:lang w:eastAsia="zh-CN"/>
        </w:rPr>
        <w:t>C</w:t>
      </w:r>
      <w:r w:rsidR="00311B21" w:rsidRPr="00D36812">
        <w:rPr>
          <w:rFonts w:eastAsia="Malgun Gothic"/>
          <w:iCs/>
          <w:szCs w:val="20"/>
          <w:lang w:eastAsia="zh-CN"/>
        </w:rPr>
        <w:t xml:space="preserve">ell activation. </w:t>
      </w:r>
      <w:r w:rsidR="00311B21" w:rsidRPr="00D36812">
        <w:rPr>
          <w:rFonts w:eastAsiaTheme="minorEastAsia" w:cs="Times"/>
          <w:lang w:eastAsia="zh-CN"/>
        </w:rPr>
        <w:t>The next problem is whether an integrated MAC CE is introduced to activate the SCell and trigger the temporary RS together (i.e., opt 1.1), or two MAC CEs are used respectively, in which case the existing SCell activation MAC CE is reused while a new MAC CE is used to trigger temporary RS (i.e., opt 1.2).</w:t>
      </w:r>
    </w:p>
    <w:p w14:paraId="3D0B3E4B" w14:textId="372BA54D" w:rsidR="00311B21" w:rsidRPr="00D36812" w:rsidRDefault="00311B21" w:rsidP="00277F94">
      <w:pPr>
        <w:pStyle w:val="a0"/>
        <w:spacing w:before="120"/>
        <w:rPr>
          <w:rFonts w:eastAsiaTheme="minorEastAsia" w:cs="Times"/>
          <w:lang w:eastAsia="zh-CN"/>
        </w:rPr>
      </w:pPr>
      <w:r w:rsidRPr="00D36812">
        <w:rPr>
          <w:rFonts w:eastAsiaTheme="minorEastAsia" w:cs="Times"/>
          <w:lang w:eastAsia="zh-CN"/>
        </w:rPr>
        <w:t>On one hand, opt 1.1 is a clear and straightforward choice. On the other hand, c</w:t>
      </w:r>
      <w:r w:rsidR="00C45363" w:rsidRPr="00D36812">
        <w:rPr>
          <w:rFonts w:eastAsiaTheme="minorEastAsia" w:cs="Times"/>
          <w:lang w:eastAsia="zh-CN"/>
        </w:rPr>
        <w:t xml:space="preserve">onsidering that the existing SCell activation MAC CE can still work well for Rel-17 efficient activation, it seems </w:t>
      </w:r>
      <w:r w:rsidR="00D36812" w:rsidRPr="00D36812">
        <w:rPr>
          <w:rFonts w:eastAsiaTheme="minorEastAsia" w:cs="Times"/>
          <w:lang w:eastAsia="zh-CN"/>
        </w:rPr>
        <w:t>unnecessary</w:t>
      </w:r>
      <w:r w:rsidR="00C45363" w:rsidRPr="00D36812">
        <w:rPr>
          <w:rFonts w:eastAsiaTheme="minorEastAsia" w:cs="Times"/>
          <w:lang w:eastAsia="zh-CN"/>
        </w:rPr>
        <w:t xml:space="preserve"> to introduce a new </w:t>
      </w:r>
      <w:r w:rsidR="00C45363" w:rsidRPr="00D36812">
        <w:rPr>
          <w:rFonts w:eastAsiaTheme="minorEastAsia" w:cs="Times"/>
          <w:lang w:eastAsia="zh-CN"/>
        </w:rPr>
        <w:lastRenderedPageBreak/>
        <w:t xml:space="preserve">MAC CE with (partial) </w:t>
      </w:r>
      <w:r w:rsidR="00DF10CD" w:rsidRPr="00DF10CD">
        <w:rPr>
          <w:rFonts w:eastAsiaTheme="minorEastAsia" w:cs="Times"/>
          <w:lang w:eastAsia="zh-CN"/>
        </w:rPr>
        <w:t xml:space="preserve">duplicated </w:t>
      </w:r>
      <w:r w:rsidR="00C45363" w:rsidRPr="00D36812">
        <w:rPr>
          <w:rFonts w:eastAsiaTheme="minorEastAsia" w:cs="Times"/>
          <w:lang w:eastAsia="zh-CN"/>
        </w:rPr>
        <w:t>functionality. Further, the RRC-based SCell activation has been supported in Rel-16</w:t>
      </w:r>
      <w:r w:rsidR="00E23C59" w:rsidRPr="00D36812">
        <w:rPr>
          <w:rFonts w:eastAsiaTheme="minorEastAsia" w:cs="Times"/>
          <w:lang w:eastAsia="zh-CN"/>
        </w:rPr>
        <w:t>.</w:t>
      </w:r>
      <w:r w:rsidR="00C45363" w:rsidRPr="00D36812">
        <w:rPr>
          <w:rFonts w:eastAsiaTheme="minorEastAsia" w:cs="Times"/>
          <w:lang w:eastAsia="zh-CN"/>
        </w:rPr>
        <w:t xml:space="preserve"> </w:t>
      </w:r>
      <w:r w:rsidR="00E23C59" w:rsidRPr="00D36812">
        <w:rPr>
          <w:rFonts w:eastAsiaTheme="minorEastAsia" w:cs="Times"/>
          <w:lang w:eastAsia="zh-CN"/>
        </w:rPr>
        <w:t>However, it is not clear whether</w:t>
      </w:r>
      <w:r w:rsidR="00C45363" w:rsidRPr="00D36812">
        <w:rPr>
          <w:rFonts w:eastAsiaTheme="minorEastAsia" w:cs="Times"/>
          <w:lang w:eastAsia="zh-CN"/>
        </w:rPr>
        <w:t xml:space="preserve"> the temporary RS</w:t>
      </w:r>
      <w:r w:rsidR="00A83F52">
        <w:rPr>
          <w:rFonts w:eastAsiaTheme="minorEastAsia" w:cs="Times"/>
          <w:lang w:eastAsia="zh-CN"/>
        </w:rPr>
        <w:t xml:space="preserve"> (as well as the new MAC CE)</w:t>
      </w:r>
      <w:r w:rsidR="00C45363" w:rsidRPr="00D36812">
        <w:rPr>
          <w:rFonts w:eastAsiaTheme="minorEastAsia" w:cs="Times"/>
          <w:lang w:eastAsia="zh-CN"/>
        </w:rPr>
        <w:t xml:space="preserve"> </w:t>
      </w:r>
      <w:r w:rsidR="00A83F52">
        <w:rPr>
          <w:rFonts w:eastAsiaTheme="minorEastAsia" w:cs="Times"/>
          <w:lang w:eastAsia="zh-CN"/>
        </w:rPr>
        <w:t>can</w:t>
      </w:r>
      <w:r w:rsidR="00C45363" w:rsidRPr="00D36812">
        <w:rPr>
          <w:rFonts w:eastAsiaTheme="minorEastAsia" w:cs="Times"/>
          <w:lang w:eastAsia="zh-CN"/>
        </w:rPr>
        <w:t xml:space="preserve"> also be </w:t>
      </w:r>
      <w:r w:rsidR="00E23C59" w:rsidRPr="00D36812">
        <w:rPr>
          <w:rFonts w:eastAsiaTheme="minorEastAsia" w:cs="Times"/>
          <w:lang w:eastAsia="zh-CN"/>
        </w:rPr>
        <w:t>used</w:t>
      </w:r>
      <w:r w:rsidR="000E219D">
        <w:rPr>
          <w:rFonts w:eastAsiaTheme="minorEastAsia" w:cs="Times"/>
          <w:lang w:eastAsia="zh-CN"/>
        </w:rPr>
        <w:t xml:space="preserve"> together</w:t>
      </w:r>
      <w:r w:rsidR="00E23C59" w:rsidRPr="00D36812">
        <w:rPr>
          <w:rFonts w:eastAsiaTheme="minorEastAsia" w:cs="Times"/>
          <w:lang w:eastAsia="zh-CN"/>
        </w:rPr>
        <w:t xml:space="preserve"> </w:t>
      </w:r>
      <w:r w:rsidR="000E219D">
        <w:rPr>
          <w:rFonts w:eastAsiaTheme="minorEastAsia" w:cs="Times"/>
          <w:lang w:eastAsia="zh-CN"/>
        </w:rPr>
        <w:t>with RRC-based SCell activation</w:t>
      </w:r>
      <w:r w:rsidR="00C45363" w:rsidRPr="00D36812">
        <w:rPr>
          <w:rFonts w:eastAsiaTheme="minorEastAsia" w:cs="Times"/>
          <w:lang w:eastAsia="zh-CN"/>
        </w:rPr>
        <w:t>.</w:t>
      </w:r>
      <w:r w:rsidR="00E23C59" w:rsidRPr="00D36812">
        <w:rPr>
          <w:rFonts w:eastAsiaTheme="minorEastAsia" w:cs="Times"/>
          <w:lang w:eastAsia="zh-CN"/>
        </w:rPr>
        <w:t xml:space="preserve"> For example, typically the RRC-based SCell activation is used to directly activate a SCell being added, then in the case</w:t>
      </w:r>
      <w:r w:rsidR="002A044C">
        <w:rPr>
          <w:rFonts w:eastAsiaTheme="minorEastAsia" w:cs="Times"/>
          <w:lang w:eastAsia="zh-CN"/>
        </w:rPr>
        <w:t>,</w:t>
      </w:r>
      <w:r w:rsidR="00E23C59" w:rsidRPr="00D36812">
        <w:rPr>
          <w:rFonts w:eastAsiaTheme="minorEastAsia" w:cs="Times"/>
          <w:lang w:eastAsia="zh-CN"/>
        </w:rPr>
        <w:t xml:space="preserve"> it is not clear how to parse the triggering MAC CE if the corresponding SCell is to be added</w:t>
      </w:r>
      <w:r w:rsidR="00866E18" w:rsidRPr="00D36812">
        <w:rPr>
          <w:rFonts w:eastAsiaTheme="minorEastAsia" w:cs="Times"/>
          <w:lang w:eastAsia="zh-CN"/>
        </w:rPr>
        <w:t xml:space="preserve"> by RRC carried in the SRB</w:t>
      </w:r>
      <w:r w:rsidR="00E23C59" w:rsidRPr="00D36812">
        <w:rPr>
          <w:rFonts w:eastAsiaTheme="minorEastAsia" w:cs="Times"/>
          <w:lang w:eastAsia="zh-CN"/>
        </w:rPr>
        <w:t>.</w:t>
      </w:r>
      <w:r w:rsidR="00C45363" w:rsidRPr="00D36812">
        <w:rPr>
          <w:rFonts w:eastAsiaTheme="minorEastAsia" w:cs="Times"/>
          <w:lang w:eastAsia="zh-CN"/>
        </w:rPr>
        <w:t xml:space="preserve"> </w:t>
      </w:r>
      <w:r w:rsidR="00F529B3" w:rsidRPr="00D36812">
        <w:rPr>
          <w:rFonts w:eastAsiaTheme="minorEastAsia" w:cs="Times"/>
          <w:lang w:eastAsia="zh-CN"/>
        </w:rPr>
        <w:t xml:space="preserve">Considering that RAN2 is responsible for the signaling design of MAC CE, it is reasonable to left RAN2 to make the </w:t>
      </w:r>
      <w:r w:rsidR="00D36812" w:rsidRPr="00D36812">
        <w:rPr>
          <w:rFonts w:eastAsiaTheme="minorEastAsia" w:cs="Times"/>
          <w:lang w:eastAsia="zh-CN"/>
        </w:rPr>
        <w:t>decision</w:t>
      </w:r>
      <w:r w:rsidR="00F529B3" w:rsidRPr="00D36812">
        <w:rPr>
          <w:rFonts w:eastAsiaTheme="minorEastAsia" w:cs="Times"/>
          <w:lang w:eastAsia="zh-CN"/>
        </w:rPr>
        <w:t>.</w:t>
      </w:r>
    </w:p>
    <w:p w14:paraId="4EC2FAD5" w14:textId="40BAAFDA" w:rsidR="005E0019" w:rsidRPr="002D4E32" w:rsidRDefault="005E0019" w:rsidP="005E0019">
      <w:pPr>
        <w:pStyle w:val="a7"/>
        <w:jc w:val="both"/>
        <w:rPr>
          <w:rFonts w:eastAsia="Batang"/>
          <w:lang w:eastAsia="x-none"/>
        </w:rPr>
      </w:pPr>
      <w:bookmarkStart w:id="3" w:name="_Ref537552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97C3F">
        <w:rPr>
          <w:i/>
          <w:noProof/>
          <w:u w:val="single"/>
        </w:rPr>
        <w:t>3</w:t>
      </w:r>
      <w:r w:rsidRPr="002D4E32">
        <w:rPr>
          <w:i/>
          <w:u w:val="single"/>
        </w:rPr>
        <w:fldChar w:fldCharType="end"/>
      </w:r>
      <w:r w:rsidRPr="002D4E32">
        <w:rPr>
          <w:i/>
        </w:rPr>
        <w:t>:</w:t>
      </w:r>
      <w:r w:rsidRPr="002D4E32">
        <w:t xml:space="preserve"> </w:t>
      </w:r>
      <w:r w:rsidR="00F529B3">
        <w:rPr>
          <w:i/>
        </w:rPr>
        <w:t xml:space="preserve">The detailed signaling structure of the triggering MAC CE for </w:t>
      </w:r>
      <w:r w:rsidR="00F529B3" w:rsidRPr="00F529B3">
        <w:rPr>
          <w:i/>
        </w:rPr>
        <w:t>efficient S</w:t>
      </w:r>
      <w:r w:rsidR="00D36812">
        <w:rPr>
          <w:i/>
        </w:rPr>
        <w:t>C</w:t>
      </w:r>
      <w:r w:rsidR="00F529B3" w:rsidRPr="00F529B3">
        <w:rPr>
          <w:i/>
        </w:rPr>
        <w:t>ell activation</w:t>
      </w:r>
      <w:r w:rsidR="00F529B3">
        <w:rPr>
          <w:i/>
        </w:rPr>
        <w:t xml:space="preserve"> (</w:t>
      </w:r>
      <w:r w:rsidR="00394EAD">
        <w:rPr>
          <w:i/>
        </w:rPr>
        <w:t>e.g.</w:t>
      </w:r>
      <w:r w:rsidR="00F529B3">
        <w:rPr>
          <w:i/>
        </w:rPr>
        <w:t xml:space="preserve">, </w:t>
      </w:r>
      <w:r w:rsidR="00F529B3" w:rsidRPr="00F529B3">
        <w:rPr>
          <w:i/>
        </w:rPr>
        <w:t>an integrated MAC CE</w:t>
      </w:r>
      <w:r w:rsidR="00F529B3">
        <w:rPr>
          <w:i/>
        </w:rPr>
        <w:t xml:space="preserve"> or</w:t>
      </w:r>
      <w:r w:rsidR="00F529B3" w:rsidRPr="00F529B3">
        <w:t xml:space="preserve"> </w:t>
      </w:r>
      <w:r w:rsidR="00F529B3" w:rsidRPr="00F529B3">
        <w:rPr>
          <w:i/>
        </w:rPr>
        <w:t>two</w:t>
      </w:r>
      <w:r w:rsidR="00F529B3">
        <w:rPr>
          <w:i/>
        </w:rPr>
        <w:t xml:space="preserve"> separate</w:t>
      </w:r>
      <w:r w:rsidR="00F529B3" w:rsidRPr="00F529B3">
        <w:rPr>
          <w:i/>
        </w:rPr>
        <w:t xml:space="preserve"> MAC CEs</w:t>
      </w:r>
      <w:r w:rsidR="00F529B3">
        <w:rPr>
          <w:i/>
        </w:rPr>
        <w:t>) is determined by RAN2</w:t>
      </w:r>
      <w:r w:rsidRPr="00740D60">
        <w:rPr>
          <w:i/>
        </w:rPr>
        <w:t>.</w:t>
      </w:r>
      <w:bookmarkEnd w:id="3"/>
    </w:p>
    <w:p w14:paraId="7A2012DC" w14:textId="1B2253B2" w:rsidR="009566E0" w:rsidRDefault="009566E0" w:rsidP="002A2C40">
      <w:pPr>
        <w:pStyle w:val="a0"/>
        <w:spacing w:before="120"/>
        <w:rPr>
          <w:rFonts w:eastAsiaTheme="minorEastAsia" w:cs="Times"/>
          <w:lang w:eastAsia="zh-CN"/>
        </w:rPr>
      </w:pPr>
    </w:p>
    <w:p w14:paraId="0EF18425" w14:textId="273EE7F9" w:rsidR="00C60E37" w:rsidRDefault="008E12E2" w:rsidP="002A2C40">
      <w:pPr>
        <w:pStyle w:val="a0"/>
        <w:spacing w:before="120"/>
        <w:rPr>
          <w:rFonts w:eastAsiaTheme="minorEastAsia" w:cs="Times"/>
          <w:lang w:eastAsia="zh-CN"/>
        </w:rPr>
      </w:pPr>
      <w:r>
        <w:rPr>
          <w:rFonts w:eastAsiaTheme="minorEastAsia" w:cs="Times"/>
          <w:lang w:eastAsia="zh-CN"/>
        </w:rPr>
        <w:t>Regarding the details of the triggering MAC CE, the following two alternatives are discussed in the previous RAN1 meeting</w:t>
      </w:r>
      <w:r w:rsidR="00E33945">
        <w:rPr>
          <w:rFonts w:eastAsiaTheme="minorEastAsia" w:cs="Times"/>
          <w:lang w:eastAsia="zh-CN"/>
        </w:rPr>
        <w:t xml:space="preserve"> as reference concept</w:t>
      </w:r>
      <w:r w:rsidR="005F3B3F">
        <w:rPr>
          <w:rFonts w:eastAsiaTheme="minorEastAsia" w:cs="Times"/>
          <w:lang w:eastAsia="zh-CN"/>
        </w:rPr>
        <w:t>s</w:t>
      </w:r>
      <w:r>
        <w:rPr>
          <w:rFonts w:eastAsiaTheme="minorEastAsia" w:cs="Times"/>
          <w:lang w:eastAsia="zh-CN"/>
        </w:rPr>
        <w:t>:</w:t>
      </w:r>
    </w:p>
    <w:p w14:paraId="55B82424" w14:textId="4DF16DD8" w:rsidR="008E12E2" w:rsidRPr="00B06C02" w:rsidRDefault="008E12E2" w:rsidP="008E12E2">
      <w:pPr>
        <w:numPr>
          <w:ilvl w:val="0"/>
          <w:numId w:val="34"/>
        </w:numPr>
        <w:rPr>
          <w:rFonts w:ascii="Times" w:eastAsia="Batang" w:hAnsi="Times"/>
          <w:i/>
          <w:sz w:val="20"/>
          <w:lang w:val="en-GB" w:eastAsia="x-none"/>
        </w:rPr>
      </w:pPr>
      <w:r w:rsidRPr="00B06C02">
        <w:rPr>
          <w:rFonts w:ascii="Times" w:eastAsia="Batang" w:hAnsi="Times"/>
          <w:i/>
          <w:sz w:val="20"/>
          <w:lang w:val="en-GB" w:eastAsia="x-none"/>
        </w:rPr>
        <w:t xml:space="preserve">Alt 1: Bitmap approach in MAC-CE </w:t>
      </w:r>
    </w:p>
    <w:p w14:paraId="144F6354" w14:textId="77777777" w:rsidR="008E12E2" w:rsidRPr="00B06C02" w:rsidRDefault="008E12E2" w:rsidP="008E12E2">
      <w:pPr>
        <w:numPr>
          <w:ilvl w:val="2"/>
          <w:numId w:val="34"/>
        </w:numPr>
        <w:rPr>
          <w:rFonts w:ascii="Times" w:eastAsia="Batang" w:hAnsi="Times"/>
          <w:i/>
          <w:sz w:val="20"/>
          <w:lang w:val="en-GB" w:eastAsia="x-none"/>
        </w:rPr>
      </w:pPr>
      <w:r w:rsidRPr="00B06C02">
        <w:rPr>
          <w:rFonts w:ascii="Times" w:eastAsia="Batang" w:hAnsi="Times"/>
          <w:i/>
          <w:sz w:val="20"/>
          <w:lang w:val="en-GB" w:eastAsia="x-none"/>
        </w:rPr>
        <w:t xml:space="preserve">Every Z-bit block in the bitmap corresponds to a </w:t>
      </w:r>
      <w:proofErr w:type="spellStart"/>
      <w:r w:rsidRPr="00B06C02">
        <w:rPr>
          <w:rFonts w:ascii="Times" w:eastAsia="Batang" w:hAnsi="Times"/>
          <w:i/>
          <w:sz w:val="20"/>
          <w:lang w:val="en-GB" w:eastAsia="x-none"/>
        </w:rPr>
        <w:t>SCell</w:t>
      </w:r>
      <w:proofErr w:type="spellEnd"/>
      <w:r w:rsidRPr="00B06C02">
        <w:rPr>
          <w:rFonts w:ascii="Times" w:eastAsia="Batang" w:hAnsi="Times"/>
          <w:i/>
          <w:sz w:val="20"/>
          <w:lang w:val="en-GB" w:eastAsia="x-none"/>
        </w:rPr>
        <w:t>, Z&gt;=0</w:t>
      </w:r>
    </w:p>
    <w:p w14:paraId="44A256B8" w14:textId="77777777" w:rsidR="008E12E2" w:rsidRPr="00B06C02" w:rsidRDefault="008E12E2" w:rsidP="008E12E2">
      <w:pPr>
        <w:numPr>
          <w:ilvl w:val="2"/>
          <w:numId w:val="34"/>
        </w:numPr>
        <w:rPr>
          <w:rFonts w:ascii="Times" w:eastAsia="Batang" w:hAnsi="Times"/>
          <w:i/>
          <w:sz w:val="20"/>
          <w:lang w:val="en-GB" w:eastAsia="x-none"/>
        </w:rPr>
      </w:pPr>
      <w:r w:rsidRPr="00B06C02">
        <w:rPr>
          <w:rFonts w:ascii="Times" w:eastAsia="Batang" w:hAnsi="Times"/>
          <w:i/>
          <w:sz w:val="20"/>
          <w:lang w:val="en-GB" w:eastAsia="x-none"/>
        </w:rPr>
        <w:t>A Z-bit block indicates the temporary RS [configuration index], and a value zero indicated by the bit block means no RS resource transmitted.</w:t>
      </w:r>
    </w:p>
    <w:p w14:paraId="22E5BC71" w14:textId="77777777" w:rsidR="008E12E2" w:rsidRPr="008E12E2" w:rsidRDefault="008E12E2" w:rsidP="008E12E2">
      <w:pPr>
        <w:numPr>
          <w:ilvl w:val="2"/>
          <w:numId w:val="34"/>
        </w:numPr>
        <w:rPr>
          <w:rFonts w:ascii="Times" w:eastAsia="Batang" w:hAnsi="Times"/>
          <w:i/>
          <w:sz w:val="20"/>
          <w:lang w:val="en-GB" w:eastAsia="x-none"/>
        </w:rPr>
      </w:pPr>
      <w:r w:rsidRPr="008E12E2">
        <w:rPr>
          <w:rFonts w:ascii="Times" w:eastAsia="Batang" w:hAnsi="Times"/>
          <w:i/>
          <w:sz w:val="20"/>
          <w:lang w:val="en-GB" w:eastAsia="x-none"/>
        </w:rPr>
        <w:t xml:space="preserve">The to-be-activated </w:t>
      </w:r>
      <w:proofErr w:type="spellStart"/>
      <w:r w:rsidRPr="008E12E2">
        <w:rPr>
          <w:rFonts w:ascii="Times" w:eastAsia="Batang" w:hAnsi="Times"/>
          <w:i/>
          <w:sz w:val="20"/>
          <w:lang w:val="en-GB" w:eastAsia="x-none"/>
        </w:rPr>
        <w:t>SCell</w:t>
      </w:r>
      <w:proofErr w:type="spellEnd"/>
      <w:r w:rsidRPr="008E12E2">
        <w:rPr>
          <w:rFonts w:ascii="Times" w:eastAsia="Batang" w:hAnsi="Times"/>
          <w:i/>
          <w:sz w:val="20"/>
          <w:lang w:val="en-GB" w:eastAsia="x-none"/>
        </w:rPr>
        <w:t xml:space="preserve"> is indicated via the C values in the legacy </w:t>
      </w:r>
      <w:proofErr w:type="spellStart"/>
      <w:r w:rsidRPr="008E12E2">
        <w:rPr>
          <w:rFonts w:ascii="Times" w:eastAsia="Batang" w:hAnsi="Times"/>
          <w:i/>
          <w:sz w:val="20"/>
          <w:lang w:val="en-GB" w:eastAsia="x-none"/>
        </w:rPr>
        <w:t>SCell</w:t>
      </w:r>
      <w:proofErr w:type="spellEnd"/>
      <w:r w:rsidRPr="008E12E2">
        <w:rPr>
          <w:rFonts w:ascii="Times" w:eastAsia="Batang" w:hAnsi="Times"/>
          <w:i/>
          <w:sz w:val="20"/>
          <w:lang w:val="en-GB" w:eastAsia="x-none"/>
        </w:rPr>
        <w:t xml:space="preserve"> activation/de-activation MAC CE or in the new MAC-CE</w:t>
      </w:r>
    </w:p>
    <w:p w14:paraId="627B0E98" w14:textId="77777777" w:rsidR="008E12E2" w:rsidRPr="00B06C02" w:rsidRDefault="008E12E2" w:rsidP="008E12E2">
      <w:pPr>
        <w:numPr>
          <w:ilvl w:val="0"/>
          <w:numId w:val="34"/>
        </w:numPr>
        <w:rPr>
          <w:rFonts w:ascii="Times" w:eastAsia="Batang" w:hAnsi="Times"/>
          <w:i/>
          <w:sz w:val="20"/>
          <w:lang w:val="en-GB" w:eastAsia="x-none"/>
        </w:rPr>
      </w:pPr>
      <w:r w:rsidRPr="00B06C02">
        <w:rPr>
          <w:rFonts w:ascii="Times" w:eastAsia="Batang" w:hAnsi="Times"/>
          <w:i/>
          <w:sz w:val="20"/>
          <w:lang w:val="en-GB" w:eastAsia="x-none"/>
        </w:rPr>
        <w:t>Alt 2: Reuse A-TRS triggering framework</w:t>
      </w:r>
    </w:p>
    <w:p w14:paraId="25EBCB5E" w14:textId="77777777" w:rsidR="008E12E2" w:rsidRPr="00B06C02" w:rsidRDefault="008E12E2" w:rsidP="008E12E2">
      <w:pPr>
        <w:numPr>
          <w:ilvl w:val="2"/>
          <w:numId w:val="34"/>
        </w:numPr>
        <w:rPr>
          <w:rFonts w:ascii="Times" w:eastAsia="Batang" w:hAnsi="Times"/>
          <w:i/>
          <w:sz w:val="20"/>
          <w:lang w:val="en-GB" w:eastAsia="x-none"/>
        </w:rPr>
      </w:pPr>
      <w:r w:rsidRPr="00B06C02">
        <w:rPr>
          <w:rFonts w:ascii="Times" w:eastAsia="Batang" w:hAnsi="Times"/>
          <w:i/>
          <w:sz w:val="20"/>
          <w:lang w:val="en-GB" w:eastAsia="x-none"/>
        </w:rPr>
        <w:t>A trigger state is indicated by the MAC-CE explicitly</w:t>
      </w:r>
    </w:p>
    <w:p w14:paraId="61E58912" w14:textId="420FC7F1" w:rsidR="008E12E2" w:rsidRPr="00B06C02" w:rsidRDefault="008E12E2" w:rsidP="008E12E2">
      <w:pPr>
        <w:numPr>
          <w:ilvl w:val="2"/>
          <w:numId w:val="34"/>
        </w:numPr>
        <w:rPr>
          <w:rFonts w:ascii="Times" w:eastAsia="Batang" w:hAnsi="Times"/>
          <w:i/>
          <w:sz w:val="20"/>
          <w:lang w:val="en-GB" w:eastAsia="x-none"/>
        </w:rPr>
      </w:pPr>
      <w:r w:rsidRPr="00B06C02">
        <w:rPr>
          <w:rFonts w:ascii="Times" w:eastAsia="Batang" w:hAnsi="Times"/>
          <w:i/>
          <w:sz w:val="20"/>
          <w:lang w:val="en-GB" w:eastAsia="x-none"/>
        </w:rPr>
        <w:t xml:space="preserve">The association between a trigger state and temporary RS for one or multiple </w:t>
      </w:r>
      <w:proofErr w:type="spellStart"/>
      <w:r w:rsidRPr="00B06C02">
        <w:rPr>
          <w:rFonts w:ascii="Times" w:eastAsia="Batang" w:hAnsi="Times"/>
          <w:i/>
          <w:sz w:val="20"/>
          <w:lang w:val="en-GB" w:eastAsia="x-none"/>
        </w:rPr>
        <w:t>SCells</w:t>
      </w:r>
      <w:proofErr w:type="spellEnd"/>
      <w:r w:rsidRPr="00B06C02">
        <w:rPr>
          <w:rFonts w:ascii="Times" w:eastAsia="Batang" w:hAnsi="Times"/>
          <w:i/>
          <w:sz w:val="20"/>
          <w:lang w:val="en-GB" w:eastAsia="x-none"/>
        </w:rPr>
        <w:t xml:space="preserve"> is configured by RRC according Rel-16 A-TRS triggering framework</w:t>
      </w:r>
    </w:p>
    <w:p w14:paraId="19D82694" w14:textId="6C0613F5" w:rsidR="00E33945" w:rsidRPr="00B86500" w:rsidRDefault="00E33945" w:rsidP="002A2C40">
      <w:pPr>
        <w:pStyle w:val="a0"/>
        <w:spacing w:before="120"/>
        <w:rPr>
          <w:rFonts w:eastAsiaTheme="minorEastAsia" w:cs="Times"/>
          <w:lang w:eastAsia="zh-CN"/>
        </w:rPr>
      </w:pPr>
      <w:r>
        <w:rPr>
          <w:rFonts w:eastAsiaTheme="minorEastAsia" w:cs="Times"/>
          <w:lang w:val="en-GB" w:eastAsia="zh-CN"/>
        </w:rPr>
        <w:t xml:space="preserve">It is obvious either alternative can work from </w:t>
      </w:r>
      <w:r w:rsidR="002A2A46">
        <w:rPr>
          <w:rFonts w:eastAsiaTheme="minorEastAsia" w:cs="Times"/>
          <w:lang w:val="en-GB" w:eastAsia="zh-CN"/>
        </w:rPr>
        <w:t xml:space="preserve">a </w:t>
      </w:r>
      <w:r>
        <w:rPr>
          <w:rFonts w:eastAsiaTheme="minorEastAsia" w:cs="Times"/>
          <w:lang w:val="en-GB" w:eastAsia="zh-CN"/>
        </w:rPr>
        <w:t xml:space="preserve">functional perspective. Alt 1 can be considered as a generalization of the existing </w:t>
      </w:r>
      <w:proofErr w:type="spellStart"/>
      <w:r>
        <w:rPr>
          <w:rFonts w:eastAsiaTheme="minorEastAsia" w:cs="Times"/>
          <w:lang w:val="en-GB" w:eastAsia="zh-CN"/>
        </w:rPr>
        <w:t>SCell</w:t>
      </w:r>
      <w:proofErr w:type="spellEnd"/>
      <w:r>
        <w:rPr>
          <w:rFonts w:eastAsiaTheme="minorEastAsia" w:cs="Times"/>
          <w:lang w:val="en-GB" w:eastAsia="zh-CN"/>
        </w:rPr>
        <w:t xml:space="preserve"> activation MAC CE</w:t>
      </w:r>
      <w:r w:rsidR="00557CD8">
        <w:rPr>
          <w:rFonts w:eastAsiaTheme="minorEastAsia" w:cs="Times" w:hint="eastAsia"/>
          <w:lang w:val="en-GB" w:eastAsia="zh-CN"/>
        </w:rPr>
        <w:t>,</w:t>
      </w:r>
      <w:r w:rsidR="00557CD8">
        <w:rPr>
          <w:rFonts w:eastAsiaTheme="minorEastAsia" w:cs="Times"/>
          <w:lang w:val="en-GB" w:eastAsia="zh-CN"/>
        </w:rPr>
        <w:t xml:space="preserve"> and </w:t>
      </w:r>
      <w:r w:rsidR="00B86500">
        <w:rPr>
          <w:rFonts w:eastAsiaTheme="minorEastAsia" w:cs="Times"/>
          <w:lang w:val="en-GB" w:eastAsia="zh-CN"/>
        </w:rPr>
        <w:t xml:space="preserve">can provide full flexibility of controlling the triggering RS for each </w:t>
      </w:r>
      <w:proofErr w:type="spellStart"/>
      <w:r w:rsidR="00B86500">
        <w:rPr>
          <w:rFonts w:eastAsiaTheme="minorEastAsia" w:cs="Times"/>
          <w:lang w:val="en-GB" w:eastAsia="zh-CN"/>
        </w:rPr>
        <w:t>SCell</w:t>
      </w:r>
      <w:proofErr w:type="spellEnd"/>
      <w:r w:rsidR="00F7436D">
        <w:rPr>
          <w:rFonts w:eastAsiaTheme="minorEastAsia" w:cs="Times"/>
          <w:lang w:val="en-GB" w:eastAsia="zh-CN"/>
        </w:rPr>
        <w:t xml:space="preserve"> without additional RRC </w:t>
      </w:r>
      <w:proofErr w:type="spellStart"/>
      <w:r w:rsidR="00F7436D">
        <w:rPr>
          <w:rFonts w:eastAsiaTheme="minorEastAsia" w:cs="Times"/>
          <w:lang w:val="en-GB" w:eastAsia="zh-CN"/>
        </w:rPr>
        <w:t>signaling</w:t>
      </w:r>
      <w:proofErr w:type="spellEnd"/>
      <w:r w:rsidR="00F7436D">
        <w:rPr>
          <w:rFonts w:eastAsiaTheme="minorEastAsia" w:cs="Times"/>
          <w:lang w:val="en-GB" w:eastAsia="zh-CN"/>
        </w:rPr>
        <w:t xml:space="preserve"> overhead</w:t>
      </w:r>
      <w:r w:rsidR="00B86500">
        <w:rPr>
          <w:rFonts w:eastAsiaTheme="minorEastAsia" w:cs="Times"/>
          <w:lang w:val="en-GB" w:eastAsia="zh-CN"/>
        </w:rPr>
        <w:t xml:space="preserve">. On the other hand, Alt 2 may have a smaller size of MAC CE </w:t>
      </w:r>
      <w:r w:rsidR="00D52070">
        <w:rPr>
          <w:rFonts w:eastAsiaTheme="minorEastAsia" w:cs="Times"/>
          <w:lang w:val="en-GB" w:eastAsia="zh-CN"/>
        </w:rPr>
        <w:t>if some</w:t>
      </w:r>
      <w:r w:rsidR="00B86500">
        <w:rPr>
          <w:rFonts w:eastAsiaTheme="minorEastAsia" w:cs="Times"/>
          <w:lang w:val="en-GB" w:eastAsia="zh-CN"/>
        </w:rPr>
        <w:t xml:space="preserve"> </w:t>
      </w:r>
      <w:r w:rsidR="00D52070">
        <w:rPr>
          <w:rFonts w:eastAsiaTheme="minorEastAsia" w:cs="Times"/>
          <w:lang w:val="en-GB" w:eastAsia="zh-CN"/>
        </w:rPr>
        <w:t xml:space="preserve">restriction on </w:t>
      </w:r>
      <w:r w:rsidR="00B86500">
        <w:rPr>
          <w:rFonts w:eastAsiaTheme="minorEastAsia" w:cs="Times"/>
          <w:lang w:val="en-GB" w:eastAsia="zh-CN"/>
        </w:rPr>
        <w:t>the possible number of combination</w:t>
      </w:r>
      <w:r w:rsidR="00D52070">
        <w:rPr>
          <w:rFonts w:eastAsiaTheme="minorEastAsia" w:cs="Times"/>
          <w:lang w:val="en-GB" w:eastAsia="zh-CN"/>
        </w:rPr>
        <w:t>s</w:t>
      </w:r>
      <w:r w:rsidR="002A2A46">
        <w:rPr>
          <w:rFonts w:eastAsiaTheme="minorEastAsia" w:cs="Times"/>
          <w:lang w:val="en-GB" w:eastAsia="zh-CN"/>
        </w:rPr>
        <w:t xml:space="preserve"> are adopted</w:t>
      </w:r>
      <w:r w:rsidR="00D52070">
        <w:rPr>
          <w:rFonts w:eastAsiaTheme="minorEastAsia" w:cs="Times"/>
          <w:lang w:val="en-GB" w:eastAsia="zh-CN"/>
        </w:rPr>
        <w:t>. Considering that the maximum number of t</w:t>
      </w:r>
      <w:r w:rsidR="00FA1A80">
        <w:rPr>
          <w:rFonts w:eastAsiaTheme="minorEastAsia" w:cs="Times"/>
          <w:lang w:val="en-GB" w:eastAsia="zh-CN"/>
        </w:rPr>
        <w:t xml:space="preserve">riggering states is limited, the MAC CE overhead </w:t>
      </w:r>
      <w:r w:rsidR="002A2A46" w:rsidRPr="002A2A46">
        <w:rPr>
          <w:rFonts w:eastAsiaTheme="minorEastAsia" w:cs="Times"/>
          <w:lang w:val="en-GB" w:eastAsia="zh-CN"/>
        </w:rPr>
        <w:t>does not seem to be</w:t>
      </w:r>
      <w:r w:rsidR="00FA1A80">
        <w:rPr>
          <w:rFonts w:eastAsiaTheme="minorEastAsia" w:cs="Times"/>
          <w:lang w:val="en-GB" w:eastAsia="zh-CN"/>
        </w:rPr>
        <w:t xml:space="preserve"> a critical issue. </w:t>
      </w:r>
      <w:r w:rsidR="006F0C08">
        <w:rPr>
          <w:rFonts w:eastAsiaTheme="minorEastAsia" w:cs="Times"/>
          <w:lang w:val="en-GB" w:eastAsia="zh-CN"/>
        </w:rPr>
        <w:t>Thus,</w:t>
      </w:r>
      <w:r w:rsidR="00FA1A80">
        <w:rPr>
          <w:rFonts w:eastAsiaTheme="minorEastAsia" w:cs="Times"/>
          <w:lang w:val="en-GB" w:eastAsia="zh-CN"/>
        </w:rPr>
        <w:t xml:space="preserve"> we slightly prefer Alt 1 </w:t>
      </w:r>
      <w:r w:rsidR="006F0C08">
        <w:rPr>
          <w:rFonts w:eastAsiaTheme="minorEastAsia" w:cs="Times"/>
          <w:lang w:val="en-GB" w:eastAsia="zh-CN"/>
        </w:rPr>
        <w:t xml:space="preserve">as it seems to be more aligned with </w:t>
      </w:r>
      <w:r w:rsidR="005F3B3F">
        <w:rPr>
          <w:rFonts w:eastAsiaTheme="minorEastAsia" w:cs="Times"/>
          <w:lang w:val="en-GB" w:eastAsia="zh-CN"/>
        </w:rPr>
        <w:t xml:space="preserve">the </w:t>
      </w:r>
      <w:r w:rsidR="006F0C08">
        <w:rPr>
          <w:rFonts w:eastAsiaTheme="minorEastAsia" w:cs="Times"/>
          <w:lang w:val="en-GB" w:eastAsia="zh-CN"/>
        </w:rPr>
        <w:t>traditional MAC CE design</w:t>
      </w:r>
      <w:r w:rsidR="00F7436D">
        <w:rPr>
          <w:rFonts w:eastAsiaTheme="minorEastAsia" w:cs="Times"/>
          <w:lang w:val="en-GB" w:eastAsia="zh-CN"/>
        </w:rPr>
        <w:t xml:space="preserve"> and requiring less RRC </w:t>
      </w:r>
      <w:proofErr w:type="spellStart"/>
      <w:r w:rsidR="00F7436D">
        <w:rPr>
          <w:rFonts w:eastAsiaTheme="minorEastAsia" w:cs="Times"/>
          <w:lang w:val="en-GB" w:eastAsia="zh-CN"/>
        </w:rPr>
        <w:t>configuraitons</w:t>
      </w:r>
      <w:proofErr w:type="spellEnd"/>
      <w:r w:rsidR="006F0C08">
        <w:rPr>
          <w:rFonts w:eastAsiaTheme="minorEastAsia" w:cs="Times"/>
          <w:lang w:val="en-GB" w:eastAsia="zh-CN"/>
        </w:rPr>
        <w:t>.</w:t>
      </w:r>
    </w:p>
    <w:p w14:paraId="586830F9" w14:textId="2743DAA7" w:rsidR="006F0C08" w:rsidRPr="002D4E32" w:rsidRDefault="006F0C08" w:rsidP="006F0C08">
      <w:pPr>
        <w:pStyle w:val="a7"/>
        <w:jc w:val="both"/>
        <w:rPr>
          <w:rFonts w:eastAsia="Batang"/>
          <w:lang w:eastAsia="x-none"/>
        </w:rPr>
      </w:pPr>
      <w:bookmarkStart w:id="4" w:name="_Ref83571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97C3F">
        <w:rPr>
          <w:i/>
          <w:noProof/>
          <w:u w:val="single"/>
        </w:rPr>
        <w:t>4</w:t>
      </w:r>
      <w:r w:rsidRPr="002D4E32">
        <w:rPr>
          <w:i/>
          <w:u w:val="single"/>
        </w:rPr>
        <w:fldChar w:fldCharType="end"/>
      </w:r>
      <w:r w:rsidRPr="002D4E32">
        <w:rPr>
          <w:i/>
        </w:rPr>
        <w:t>:</w:t>
      </w:r>
      <w:r>
        <w:rPr>
          <w:i/>
        </w:rPr>
        <w:t xml:space="preserve"> As a reference concept, Alt 1 (bitmap approach) is preferred for MAC CE </w:t>
      </w:r>
      <w:r w:rsidRPr="006F0C08">
        <w:rPr>
          <w:i/>
        </w:rPr>
        <w:t>functionality</w:t>
      </w:r>
      <w:r>
        <w:rPr>
          <w:i/>
        </w:rPr>
        <w:t xml:space="preserve"> and RRC parameter design</w:t>
      </w:r>
      <w:r w:rsidRPr="00740D60">
        <w:rPr>
          <w:i/>
        </w:rPr>
        <w:t>.</w:t>
      </w:r>
      <w:bookmarkEnd w:id="4"/>
    </w:p>
    <w:p w14:paraId="5FA6C00B" w14:textId="77777777" w:rsidR="00C60E37" w:rsidRPr="00D52070" w:rsidRDefault="00C60E37" w:rsidP="002A2C40">
      <w:pPr>
        <w:pStyle w:val="a0"/>
        <w:spacing w:before="120"/>
        <w:rPr>
          <w:rFonts w:eastAsiaTheme="minorEastAsia" w:cs="Times"/>
          <w:lang w:eastAsia="zh-CN"/>
        </w:rPr>
      </w:pPr>
    </w:p>
    <w:p w14:paraId="3208B2C5" w14:textId="18657374" w:rsidR="00BA7791" w:rsidRPr="00EB5B71" w:rsidRDefault="00C64E40"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QCL </w:t>
      </w:r>
      <w:r w:rsidR="005544FA">
        <w:rPr>
          <w:rFonts w:ascii="Arial" w:eastAsia="宋体" w:hAnsi="Arial" w:cs="Arial"/>
          <w:bCs/>
          <w:iCs/>
          <w:szCs w:val="28"/>
          <w:lang w:eastAsia="zh-CN"/>
        </w:rPr>
        <w:t>source</w:t>
      </w:r>
    </w:p>
    <w:p w14:paraId="64F9B495" w14:textId="46E41AB1" w:rsidR="00133992" w:rsidRDefault="006E402F" w:rsidP="009A5164">
      <w:pPr>
        <w:pStyle w:val="a0"/>
        <w:spacing w:before="120"/>
        <w:rPr>
          <w:lang w:eastAsia="zh-CN"/>
        </w:rPr>
      </w:pPr>
      <w:r>
        <w:rPr>
          <w:iCs/>
          <w:lang w:eastAsia="zh-CN"/>
        </w:rPr>
        <w:t>According to the agreement, a</w:t>
      </w:r>
      <w:r w:rsidR="0091300B">
        <w:rPr>
          <w:iCs/>
          <w:lang w:eastAsia="zh-CN"/>
        </w:rPr>
        <w:t>n</w:t>
      </w:r>
      <w:r>
        <w:rPr>
          <w:iCs/>
          <w:lang w:eastAsia="zh-CN"/>
        </w:rPr>
        <w:t xml:space="preserve"> </w:t>
      </w:r>
      <w:r w:rsidRPr="00B32559">
        <w:rPr>
          <w:rFonts w:eastAsia="Batang"/>
          <w:iCs/>
          <w:szCs w:val="20"/>
          <w:lang w:val="en-GB" w:eastAsia="zh-CN"/>
        </w:rPr>
        <w:t xml:space="preserve">SSB of the to-be-activated SCell can be </w:t>
      </w:r>
      <w:r>
        <w:rPr>
          <w:rFonts w:eastAsia="Batang"/>
          <w:iCs/>
          <w:szCs w:val="20"/>
          <w:lang w:val="en-GB" w:eastAsia="zh-CN"/>
        </w:rPr>
        <w:t xml:space="preserve">(additionally) </w:t>
      </w:r>
      <w:r w:rsidRPr="00B32559">
        <w:rPr>
          <w:rFonts w:eastAsia="Batang"/>
          <w:iCs/>
          <w:szCs w:val="20"/>
          <w:lang w:val="en-GB" w:eastAsia="zh-CN"/>
        </w:rPr>
        <w:t xml:space="preserve">indicated as a QCL source for the temporary RS in </w:t>
      </w:r>
      <w:r w:rsidR="002A044C">
        <w:rPr>
          <w:rFonts w:eastAsia="Batang"/>
          <w:iCs/>
          <w:szCs w:val="20"/>
          <w:lang w:val="en-GB" w:eastAsia="zh-CN"/>
        </w:rPr>
        <w:t xml:space="preserve">the </w:t>
      </w:r>
      <w:r w:rsidRPr="00B32559">
        <w:rPr>
          <w:rFonts w:eastAsia="Batang"/>
          <w:iCs/>
          <w:szCs w:val="20"/>
          <w:lang w:val="en-GB" w:eastAsia="zh-CN"/>
        </w:rPr>
        <w:t xml:space="preserve">case of known </w:t>
      </w:r>
      <w:proofErr w:type="spellStart"/>
      <w:r w:rsidRPr="00B32559">
        <w:rPr>
          <w:rFonts w:eastAsia="Batang"/>
          <w:iCs/>
          <w:szCs w:val="20"/>
          <w:lang w:val="en-GB" w:eastAsia="zh-CN"/>
        </w:rPr>
        <w:t>SCell</w:t>
      </w:r>
      <w:proofErr w:type="spellEnd"/>
      <w:r w:rsidR="00A96C8C">
        <w:rPr>
          <w:iCs/>
          <w:lang w:eastAsia="zh-CN"/>
        </w:rPr>
        <w:t>.</w:t>
      </w:r>
      <w:r w:rsidR="00010B9F">
        <w:rPr>
          <w:iCs/>
          <w:lang w:eastAsia="zh-CN"/>
        </w:rPr>
        <w:t xml:space="preserve"> </w:t>
      </w:r>
      <w:r w:rsidR="00DC421F">
        <w:rPr>
          <w:iCs/>
          <w:lang w:eastAsia="zh-CN"/>
        </w:rPr>
        <w:t xml:space="preserve">In this case, the temporary RS can be QCL type-C </w:t>
      </w:r>
      <w:r w:rsidR="00DC421F">
        <w:rPr>
          <w:rFonts w:eastAsiaTheme="minorEastAsia" w:cs="Times"/>
          <w:lang w:eastAsia="zh-CN"/>
        </w:rPr>
        <w:t xml:space="preserve">(and type-D if applicable) </w:t>
      </w:r>
      <w:r w:rsidR="00DC421F">
        <w:rPr>
          <w:iCs/>
          <w:lang w:eastAsia="zh-CN"/>
        </w:rPr>
        <w:t>with the SSB, considering that the s</w:t>
      </w:r>
      <w:r w:rsidR="00DC421F" w:rsidRPr="00DC421F">
        <w:rPr>
          <w:iCs/>
          <w:lang w:eastAsia="zh-CN"/>
        </w:rPr>
        <w:t xml:space="preserve">patial </w:t>
      </w:r>
      <w:r w:rsidR="00DC421F">
        <w:rPr>
          <w:iCs/>
          <w:lang w:eastAsia="zh-CN"/>
        </w:rPr>
        <w:t>f</w:t>
      </w:r>
      <w:r w:rsidR="00DC421F" w:rsidRPr="00DC421F">
        <w:rPr>
          <w:iCs/>
          <w:lang w:eastAsia="zh-CN"/>
        </w:rPr>
        <w:t>ilter</w:t>
      </w:r>
      <w:r w:rsidR="00DC421F">
        <w:rPr>
          <w:iCs/>
          <w:lang w:eastAsia="zh-CN"/>
        </w:rPr>
        <w:t xml:space="preserve"> applied to the temporary RS for the UE can be different from the SSB broadcasted </w:t>
      </w:r>
      <w:r w:rsidR="00084FE6">
        <w:rPr>
          <w:iCs/>
          <w:lang w:eastAsia="zh-CN"/>
        </w:rPr>
        <w:t>in</w:t>
      </w:r>
      <w:r w:rsidR="00DC421F">
        <w:rPr>
          <w:iCs/>
          <w:lang w:eastAsia="zh-CN"/>
        </w:rPr>
        <w:t xml:space="preserve"> the SCell. </w:t>
      </w:r>
      <w:r w:rsidR="009A5164">
        <w:rPr>
          <w:iCs/>
          <w:lang w:eastAsia="zh-CN"/>
        </w:rPr>
        <w:t>This</w:t>
      </w:r>
      <w:r w:rsidR="00133992">
        <w:rPr>
          <w:iCs/>
          <w:lang w:eastAsia="zh-CN"/>
        </w:rPr>
        <w:t xml:space="preserve"> is </w:t>
      </w:r>
      <w:r w:rsidR="009A5164">
        <w:rPr>
          <w:iCs/>
          <w:lang w:eastAsia="zh-CN"/>
        </w:rPr>
        <w:t xml:space="preserve">also </w:t>
      </w:r>
      <w:r w:rsidR="00133992">
        <w:rPr>
          <w:iCs/>
          <w:lang w:eastAsia="zh-CN"/>
        </w:rPr>
        <w:t xml:space="preserve">beneficial to </w:t>
      </w:r>
      <w:r w:rsidR="00133992">
        <w:rPr>
          <w:lang w:eastAsia="zh-CN"/>
        </w:rPr>
        <w:t>maintain the QCL relationship between the temporary RS and the periodic TRS</w:t>
      </w:r>
      <w:r w:rsidR="00535ABF">
        <w:rPr>
          <w:lang w:eastAsia="zh-CN"/>
        </w:rPr>
        <w:t>,</w:t>
      </w:r>
      <w:r w:rsidR="00133992">
        <w:rPr>
          <w:lang w:eastAsia="zh-CN"/>
        </w:rPr>
        <w:t xml:space="preserve"> </w:t>
      </w:r>
      <w:r w:rsidR="00535ABF">
        <w:rPr>
          <w:lang w:eastAsia="zh-CN"/>
        </w:rPr>
        <w:t>which</w:t>
      </w:r>
      <w:r w:rsidR="00133992">
        <w:rPr>
          <w:lang w:eastAsia="zh-CN"/>
        </w:rPr>
        <w:t xml:space="preserve"> is</w:t>
      </w:r>
      <w:r w:rsidR="009A5164">
        <w:rPr>
          <w:lang w:eastAsia="zh-CN"/>
        </w:rPr>
        <w:t xml:space="preserve"> also</w:t>
      </w:r>
      <w:r w:rsidR="00133992">
        <w:rPr>
          <w:lang w:eastAsia="zh-CN"/>
        </w:rPr>
        <w:t xml:space="preserve"> QCL with the configured SSB</w:t>
      </w:r>
      <w:r w:rsidR="00535ABF">
        <w:rPr>
          <w:lang w:eastAsia="zh-CN"/>
        </w:rPr>
        <w:t>.</w:t>
      </w:r>
    </w:p>
    <w:p w14:paraId="6000930D" w14:textId="71072725" w:rsidR="00BA7791" w:rsidRPr="002D4E32" w:rsidRDefault="00BA7791" w:rsidP="00BA7791">
      <w:pPr>
        <w:pStyle w:val="a7"/>
        <w:jc w:val="both"/>
        <w:rPr>
          <w:rFonts w:eastAsia="Batang"/>
          <w:lang w:eastAsia="x-none"/>
        </w:rPr>
      </w:pPr>
      <w:bookmarkStart w:id="5"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97C3F">
        <w:rPr>
          <w:i/>
          <w:noProof/>
          <w:u w:val="single"/>
        </w:rPr>
        <w:t>5</w:t>
      </w:r>
      <w:r w:rsidRPr="002D4E32">
        <w:rPr>
          <w:i/>
          <w:u w:val="single"/>
        </w:rPr>
        <w:fldChar w:fldCharType="end"/>
      </w:r>
      <w:r w:rsidRPr="002D4E32">
        <w:rPr>
          <w:i/>
        </w:rPr>
        <w:t>:</w:t>
      </w:r>
      <w:r w:rsidRPr="002D4E32">
        <w:t xml:space="preserve"> </w:t>
      </w:r>
      <w:r w:rsidR="00133992">
        <w:rPr>
          <w:rFonts w:ascii="Times" w:eastAsiaTheme="minorEastAsia" w:hAnsi="Times" w:cs="Times"/>
          <w:i/>
          <w:lang w:eastAsia="zh-CN"/>
        </w:rPr>
        <w:t>In the case of known SCell,</w:t>
      </w:r>
      <w:r w:rsidR="00133992" w:rsidRPr="00133992">
        <w:t xml:space="preserve"> </w:t>
      </w:r>
      <w:r w:rsidR="002E2FFB">
        <w:rPr>
          <w:rFonts w:ascii="Times" w:eastAsiaTheme="minorEastAsia" w:hAnsi="Times" w:cs="Times"/>
          <w:i/>
          <w:lang w:eastAsia="zh-CN"/>
        </w:rPr>
        <w:t xml:space="preserve">if </w:t>
      </w:r>
      <w:r w:rsidR="00FD604E">
        <w:rPr>
          <w:rFonts w:ascii="Times" w:eastAsiaTheme="minorEastAsia" w:hAnsi="Times" w:cs="Times"/>
          <w:i/>
          <w:lang w:eastAsia="zh-CN"/>
        </w:rPr>
        <w:t>an</w:t>
      </w:r>
      <w:r w:rsidR="002E2FFB">
        <w:rPr>
          <w:rFonts w:ascii="Times" w:eastAsiaTheme="minorEastAsia" w:hAnsi="Times" w:cs="Times"/>
          <w:i/>
          <w:lang w:eastAsia="zh-CN"/>
        </w:rPr>
        <w:t xml:space="preserve"> SSB</w:t>
      </w:r>
      <w:r w:rsidR="002E2FFB" w:rsidRPr="002E2FFB">
        <w:rPr>
          <w:rFonts w:ascii="Times" w:eastAsiaTheme="minorEastAsia" w:hAnsi="Times" w:cs="Times"/>
          <w:i/>
          <w:lang w:eastAsia="zh-CN"/>
        </w:rPr>
        <w:t xml:space="preserve"> </w:t>
      </w:r>
      <w:r w:rsidR="002E2FFB" w:rsidRPr="00133992">
        <w:rPr>
          <w:rFonts w:ascii="Times" w:eastAsiaTheme="minorEastAsia" w:hAnsi="Times" w:cs="Times"/>
          <w:i/>
          <w:lang w:eastAsia="zh-CN"/>
        </w:rPr>
        <w:t xml:space="preserve">of the to-be-activated SCell </w:t>
      </w:r>
      <w:r w:rsidR="002A044C" w:rsidRPr="00133992">
        <w:rPr>
          <w:rFonts w:ascii="Times" w:eastAsiaTheme="minorEastAsia" w:hAnsi="Times" w:cs="Times"/>
          <w:i/>
          <w:lang w:eastAsia="zh-CN"/>
        </w:rPr>
        <w:t>i</w:t>
      </w:r>
      <w:r w:rsidR="002A044C">
        <w:rPr>
          <w:rFonts w:ascii="Times" w:eastAsiaTheme="minorEastAsia" w:hAnsi="Times" w:cs="Times"/>
          <w:i/>
          <w:lang w:eastAsia="zh-CN"/>
        </w:rPr>
        <w:t>s</w:t>
      </w:r>
      <w:r w:rsidR="002A044C" w:rsidRPr="00133992">
        <w:rPr>
          <w:rFonts w:ascii="Times" w:eastAsiaTheme="minorEastAsia" w:hAnsi="Times" w:cs="Times"/>
          <w:i/>
          <w:lang w:eastAsia="zh-CN"/>
        </w:rPr>
        <w:t xml:space="preserve"> </w:t>
      </w:r>
      <w:r w:rsidR="002E2FFB" w:rsidRPr="00133992">
        <w:rPr>
          <w:rFonts w:ascii="Times" w:eastAsiaTheme="minorEastAsia" w:hAnsi="Times" w:cs="Times"/>
          <w:i/>
          <w:lang w:eastAsia="zh-CN"/>
        </w:rPr>
        <w:t>configured</w:t>
      </w:r>
      <w:r w:rsidR="002E2FFB">
        <w:rPr>
          <w:rFonts w:ascii="Times" w:eastAsiaTheme="minorEastAsia" w:hAnsi="Times" w:cs="Times"/>
          <w:i/>
          <w:lang w:eastAsia="zh-CN"/>
        </w:rPr>
        <w:t xml:space="preserve"> as a QCL source for t</w:t>
      </w:r>
      <w:r w:rsidR="00133992" w:rsidRPr="00133992">
        <w:rPr>
          <w:rFonts w:ascii="Times" w:eastAsiaTheme="minorEastAsia" w:hAnsi="Times" w:cs="Times"/>
          <w:i/>
          <w:lang w:eastAsia="zh-CN"/>
        </w:rPr>
        <w:t>he temporary RS</w:t>
      </w:r>
      <w:r w:rsidR="002E2FFB">
        <w:rPr>
          <w:rFonts w:ascii="Times" w:eastAsiaTheme="minorEastAsia" w:hAnsi="Times" w:cs="Times"/>
          <w:i/>
          <w:lang w:eastAsia="zh-CN"/>
        </w:rPr>
        <w:t>,</w:t>
      </w:r>
      <w:r w:rsidR="00133992" w:rsidRPr="00133992">
        <w:rPr>
          <w:rFonts w:ascii="Times" w:eastAsiaTheme="minorEastAsia" w:hAnsi="Times" w:cs="Times"/>
          <w:i/>
          <w:lang w:eastAsia="zh-CN"/>
        </w:rPr>
        <w:t xml:space="preserve"> </w:t>
      </w:r>
      <w:r w:rsidR="002E2FFB">
        <w:rPr>
          <w:rFonts w:ascii="Times" w:eastAsiaTheme="minorEastAsia" w:hAnsi="Times" w:cs="Times"/>
          <w:i/>
          <w:lang w:eastAsia="zh-CN"/>
        </w:rPr>
        <w:t>the temporary RS can be</w:t>
      </w:r>
      <w:r w:rsidR="00133992" w:rsidRPr="00133992">
        <w:rPr>
          <w:rFonts w:ascii="Times" w:eastAsiaTheme="minorEastAsia" w:hAnsi="Times" w:cs="Times"/>
          <w:i/>
          <w:lang w:eastAsia="zh-CN"/>
        </w:rPr>
        <w:t xml:space="preserve"> QCL type-</w:t>
      </w:r>
      <w:r w:rsidR="00E33607">
        <w:rPr>
          <w:rFonts w:ascii="Times" w:eastAsiaTheme="minorEastAsia" w:hAnsi="Times" w:cs="Times"/>
          <w:i/>
          <w:lang w:eastAsia="zh-CN"/>
        </w:rPr>
        <w:t>C</w:t>
      </w:r>
      <w:r w:rsidR="00133992" w:rsidRPr="00133992">
        <w:rPr>
          <w:rFonts w:ascii="Times" w:eastAsiaTheme="minorEastAsia" w:hAnsi="Times" w:cs="Times"/>
          <w:i/>
          <w:lang w:eastAsia="zh-CN"/>
        </w:rPr>
        <w:t xml:space="preserve"> (and type-D i</w:t>
      </w:r>
      <w:r w:rsidR="00DC421F">
        <w:rPr>
          <w:rFonts w:ascii="Times" w:eastAsiaTheme="minorEastAsia" w:hAnsi="Times" w:cs="Times"/>
          <w:i/>
          <w:lang w:eastAsia="zh-CN"/>
        </w:rPr>
        <w:t>f</w:t>
      </w:r>
      <w:r w:rsidR="00133992" w:rsidRPr="00133992">
        <w:rPr>
          <w:rFonts w:ascii="Times" w:eastAsiaTheme="minorEastAsia" w:hAnsi="Times" w:cs="Times"/>
          <w:i/>
          <w:lang w:eastAsia="zh-CN"/>
        </w:rPr>
        <w:t xml:space="preserve"> applicable) with the SSB</w:t>
      </w:r>
      <w:r w:rsidRPr="002D4E32">
        <w:rPr>
          <w:i/>
        </w:rPr>
        <w:t>.</w:t>
      </w:r>
      <w:bookmarkEnd w:id="5"/>
    </w:p>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GoBack"/>
      <w:bookmarkEnd w:id="6"/>
      <w:r w:rsidRPr="002D4E32">
        <w:rPr>
          <w:rFonts w:ascii="Arial" w:eastAsia="宋体" w:hAnsi="Arial" w:cs="Times New Roman"/>
          <w:b w:val="0"/>
          <w:bCs w:val="0"/>
          <w:kern w:val="0"/>
          <w:sz w:val="36"/>
          <w:szCs w:val="20"/>
          <w:lang w:eastAsia="zh-CN"/>
        </w:rPr>
        <w:t>Conclusion</w:t>
      </w:r>
    </w:p>
    <w:p w14:paraId="52EB84A6" w14:textId="34B2F613"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5097153D" w14:textId="6A850C5D" w:rsidR="006F0C08" w:rsidRPr="006F0C08" w:rsidRDefault="006F0C08" w:rsidP="000C19F7">
      <w:pPr>
        <w:pStyle w:val="a0"/>
        <w:spacing w:before="120"/>
        <w:rPr>
          <w:rFonts w:eastAsiaTheme="minorEastAsia"/>
          <w:b/>
          <w:lang w:eastAsia="zh-CN"/>
        </w:rPr>
      </w:pPr>
      <w:r w:rsidRPr="006F0C08">
        <w:rPr>
          <w:rFonts w:eastAsiaTheme="minorEastAsia"/>
          <w:b/>
          <w:lang w:eastAsia="zh-CN"/>
        </w:rPr>
        <w:fldChar w:fldCharType="begin"/>
      </w:r>
      <w:r w:rsidRPr="006F0C08">
        <w:rPr>
          <w:rFonts w:eastAsiaTheme="minorEastAsia"/>
          <w:b/>
          <w:lang w:eastAsia="zh-CN"/>
        </w:rPr>
        <w:instrText xml:space="preserve"> REF _Ref83571106 \h  \* MERGEFORMAT </w:instrText>
      </w:r>
      <w:r w:rsidRPr="006F0C08">
        <w:rPr>
          <w:rFonts w:eastAsiaTheme="minorEastAsia"/>
          <w:b/>
          <w:lang w:eastAsia="zh-CN"/>
        </w:rPr>
      </w:r>
      <w:r w:rsidRPr="006F0C08">
        <w:rPr>
          <w:rFonts w:eastAsiaTheme="minorEastAsia"/>
          <w:b/>
          <w:lang w:eastAsia="zh-CN"/>
        </w:rPr>
        <w:fldChar w:fldCharType="separate"/>
      </w:r>
      <w:r w:rsidR="00397C3F" w:rsidRPr="00397C3F">
        <w:rPr>
          <w:b/>
          <w:i/>
          <w:u w:val="single"/>
        </w:rPr>
        <w:t xml:space="preserve">Proposal </w:t>
      </w:r>
      <w:r w:rsidR="00397C3F" w:rsidRPr="00397C3F">
        <w:rPr>
          <w:b/>
          <w:i/>
          <w:noProof/>
          <w:u w:val="single"/>
        </w:rPr>
        <w:t>1</w:t>
      </w:r>
      <w:r w:rsidR="00397C3F" w:rsidRPr="00397C3F">
        <w:rPr>
          <w:b/>
          <w:i/>
        </w:rPr>
        <w:t>:</w:t>
      </w:r>
      <w:r w:rsidR="00397C3F" w:rsidRPr="00397C3F">
        <w:rPr>
          <w:b/>
        </w:rPr>
        <w:t xml:space="preserve"> </w:t>
      </w:r>
      <w:r w:rsidR="00397C3F" w:rsidRPr="00397C3F">
        <w:rPr>
          <w:rFonts w:eastAsiaTheme="minorEastAsia" w:cs="Times"/>
          <w:b/>
          <w:i/>
          <w:lang w:eastAsia="zh-CN"/>
        </w:rPr>
        <w:t>The maximum number of temporary RS per cell for a UE is 2.</w:t>
      </w:r>
      <w:r w:rsidRPr="006F0C08">
        <w:rPr>
          <w:rFonts w:eastAsiaTheme="minorEastAsia"/>
          <w:b/>
          <w:lang w:eastAsia="zh-CN"/>
        </w:rPr>
        <w:fldChar w:fldCharType="end"/>
      </w:r>
    </w:p>
    <w:p w14:paraId="2F6FA348" w14:textId="6ACF78F6" w:rsidR="00314CAE" w:rsidRPr="006F0C08" w:rsidRDefault="00314CAE" w:rsidP="00434B26">
      <w:pPr>
        <w:pStyle w:val="a0"/>
        <w:spacing w:before="120"/>
        <w:rPr>
          <w:rFonts w:eastAsiaTheme="minorEastAsia"/>
          <w:b/>
          <w:lang w:eastAsia="zh-CN"/>
        </w:rPr>
      </w:pPr>
      <w:r w:rsidRPr="006F0C08">
        <w:rPr>
          <w:rFonts w:eastAsiaTheme="minorEastAsia"/>
          <w:b/>
          <w:lang w:eastAsia="zh-CN"/>
        </w:rPr>
        <w:fldChar w:fldCharType="begin"/>
      </w:r>
      <w:r w:rsidRPr="006F0C08">
        <w:rPr>
          <w:rFonts w:eastAsiaTheme="minorEastAsia"/>
          <w:b/>
          <w:lang w:eastAsia="zh-CN"/>
        </w:rPr>
        <w:instrText xml:space="preserve"> REF _Ref53755294 \h  \* MERGEFORMAT </w:instrText>
      </w:r>
      <w:r w:rsidRPr="006F0C08">
        <w:rPr>
          <w:rFonts w:eastAsiaTheme="minorEastAsia"/>
          <w:b/>
          <w:lang w:eastAsia="zh-CN"/>
        </w:rPr>
      </w:r>
      <w:r w:rsidRPr="006F0C08">
        <w:rPr>
          <w:rFonts w:eastAsiaTheme="minorEastAsia"/>
          <w:b/>
          <w:lang w:eastAsia="zh-CN"/>
        </w:rPr>
        <w:fldChar w:fldCharType="separate"/>
      </w:r>
      <w:r w:rsidR="00397C3F" w:rsidRPr="00397C3F">
        <w:rPr>
          <w:b/>
          <w:i/>
          <w:u w:val="single"/>
        </w:rPr>
        <w:t xml:space="preserve">Proposal </w:t>
      </w:r>
      <w:r w:rsidR="00397C3F" w:rsidRPr="00397C3F">
        <w:rPr>
          <w:b/>
          <w:i/>
          <w:noProof/>
          <w:u w:val="single"/>
        </w:rPr>
        <w:t>2</w:t>
      </w:r>
      <w:r w:rsidR="00397C3F" w:rsidRPr="00397C3F">
        <w:rPr>
          <w:b/>
          <w:i/>
        </w:rPr>
        <w:t>:</w:t>
      </w:r>
      <w:r w:rsidR="00397C3F" w:rsidRPr="00397C3F">
        <w:rPr>
          <w:b/>
        </w:rPr>
        <w:t xml:space="preserve"> </w:t>
      </w:r>
      <w:r w:rsidR="00397C3F" w:rsidRPr="00397C3F">
        <w:rPr>
          <w:rFonts w:eastAsiaTheme="minorEastAsia" w:cs="Times"/>
          <w:b/>
          <w:i/>
          <w:lang w:eastAsia="zh-CN"/>
        </w:rPr>
        <w:t>The maximum number of triggering states per cell that can be configured to a UE should not be larger than</w:t>
      </w:r>
      <w:r w:rsidR="00397C3F">
        <w:rPr>
          <w:rFonts w:eastAsiaTheme="minorEastAsia" w:cs="Times"/>
          <w:i/>
          <w:lang w:eastAsia="zh-CN"/>
        </w:rPr>
        <w:t xml:space="preserve"> 8</w:t>
      </w:r>
      <w:r w:rsidR="00397C3F" w:rsidRPr="002D4E32">
        <w:rPr>
          <w:i/>
        </w:rPr>
        <w:t>.</w:t>
      </w:r>
      <w:r w:rsidRPr="006F0C08">
        <w:rPr>
          <w:rFonts w:eastAsiaTheme="minorEastAsia"/>
          <w:b/>
          <w:lang w:eastAsia="zh-CN"/>
        </w:rPr>
        <w:fldChar w:fldCharType="end"/>
      </w:r>
    </w:p>
    <w:p w14:paraId="163773B6" w14:textId="01877B41" w:rsidR="00BA7791" w:rsidRPr="006F0C08" w:rsidRDefault="00BA7791" w:rsidP="00434B26">
      <w:pPr>
        <w:pStyle w:val="a0"/>
        <w:spacing w:before="120"/>
        <w:rPr>
          <w:rFonts w:eastAsia="Batang"/>
          <w:b/>
          <w:noProof/>
          <w:szCs w:val="20"/>
          <w:lang w:eastAsia="x-none"/>
        </w:rPr>
      </w:pPr>
      <w:r w:rsidRPr="006F0C08">
        <w:rPr>
          <w:rFonts w:eastAsia="Batang"/>
          <w:b/>
          <w:noProof/>
          <w:szCs w:val="20"/>
          <w:lang w:eastAsia="x-none"/>
        </w:rPr>
        <w:fldChar w:fldCharType="begin"/>
      </w:r>
      <w:r w:rsidRPr="006F0C08">
        <w:rPr>
          <w:rFonts w:eastAsia="Batang"/>
          <w:b/>
          <w:noProof/>
          <w:szCs w:val="20"/>
          <w:lang w:eastAsia="x-none"/>
        </w:rPr>
        <w:instrText xml:space="preserve"> REF _Ref53755292 \h  \* MERGEFORMAT </w:instrText>
      </w:r>
      <w:r w:rsidRPr="006F0C08">
        <w:rPr>
          <w:rFonts w:eastAsia="Batang"/>
          <w:b/>
          <w:noProof/>
          <w:szCs w:val="20"/>
          <w:lang w:eastAsia="x-none"/>
        </w:rPr>
      </w:r>
      <w:r w:rsidRPr="006F0C08">
        <w:rPr>
          <w:rFonts w:eastAsia="Batang"/>
          <w:b/>
          <w:noProof/>
          <w:szCs w:val="20"/>
          <w:lang w:eastAsia="x-none"/>
        </w:rPr>
        <w:fldChar w:fldCharType="separate"/>
      </w:r>
      <w:r w:rsidR="00397C3F" w:rsidRPr="00397C3F">
        <w:rPr>
          <w:b/>
          <w:i/>
          <w:u w:val="single"/>
        </w:rPr>
        <w:t xml:space="preserve">Proposal </w:t>
      </w:r>
      <w:r w:rsidR="00397C3F" w:rsidRPr="00397C3F">
        <w:rPr>
          <w:b/>
          <w:i/>
          <w:noProof/>
          <w:u w:val="single"/>
        </w:rPr>
        <w:t>3</w:t>
      </w:r>
      <w:r w:rsidR="00397C3F" w:rsidRPr="00397C3F">
        <w:rPr>
          <w:b/>
          <w:i/>
        </w:rPr>
        <w:t>:</w:t>
      </w:r>
      <w:r w:rsidR="00397C3F" w:rsidRPr="00397C3F">
        <w:rPr>
          <w:b/>
        </w:rPr>
        <w:t xml:space="preserve"> </w:t>
      </w:r>
      <w:r w:rsidR="00397C3F" w:rsidRPr="00397C3F">
        <w:rPr>
          <w:rFonts w:eastAsiaTheme="minorEastAsia" w:cs="Times"/>
          <w:b/>
          <w:i/>
          <w:lang w:eastAsia="zh-CN"/>
        </w:rPr>
        <w:t>The detailed signaling structure of the triggering MAC CE for efficient</w:t>
      </w:r>
      <w:r w:rsidR="00397C3F" w:rsidRPr="00397C3F">
        <w:rPr>
          <w:b/>
          <w:i/>
        </w:rPr>
        <w:t xml:space="preserve"> </w:t>
      </w:r>
      <w:r w:rsidR="00397C3F" w:rsidRPr="00397C3F">
        <w:rPr>
          <w:rFonts w:eastAsiaTheme="minorEastAsia" w:cs="Times"/>
          <w:b/>
          <w:i/>
          <w:lang w:eastAsia="zh-CN"/>
        </w:rPr>
        <w:t>SCell</w:t>
      </w:r>
      <w:r w:rsidR="00397C3F" w:rsidRPr="00397C3F">
        <w:rPr>
          <w:b/>
          <w:i/>
        </w:rPr>
        <w:t xml:space="preserve"> </w:t>
      </w:r>
      <w:r w:rsidR="00397C3F" w:rsidRPr="00397C3F">
        <w:rPr>
          <w:rFonts w:eastAsiaTheme="minorEastAsia" w:cs="Times"/>
          <w:b/>
          <w:i/>
          <w:lang w:eastAsia="zh-CN"/>
        </w:rPr>
        <w:t>activation (e.g.,</w:t>
      </w:r>
      <w:r w:rsidR="00397C3F" w:rsidRPr="00397C3F">
        <w:rPr>
          <w:b/>
          <w:i/>
        </w:rPr>
        <w:t xml:space="preserve"> an integrated MAC CE or</w:t>
      </w:r>
      <w:r w:rsidR="00397C3F" w:rsidRPr="00397C3F">
        <w:rPr>
          <w:b/>
        </w:rPr>
        <w:t xml:space="preserve"> </w:t>
      </w:r>
      <w:r w:rsidR="00397C3F" w:rsidRPr="00397C3F">
        <w:rPr>
          <w:b/>
          <w:i/>
        </w:rPr>
        <w:t>two separate MAC CEs) is determined by RAN2.</w:t>
      </w:r>
      <w:r w:rsidRPr="006F0C08">
        <w:rPr>
          <w:rFonts w:eastAsia="Batang"/>
          <w:b/>
          <w:noProof/>
          <w:szCs w:val="20"/>
          <w:lang w:eastAsia="x-none"/>
        </w:rPr>
        <w:fldChar w:fldCharType="end"/>
      </w:r>
    </w:p>
    <w:p w14:paraId="5A7DA7AD" w14:textId="47EFCA14" w:rsidR="006F0C08" w:rsidRPr="006F0C08" w:rsidRDefault="006F0C08" w:rsidP="00434B26">
      <w:pPr>
        <w:pStyle w:val="a0"/>
        <w:spacing w:before="120"/>
        <w:rPr>
          <w:rFonts w:eastAsia="Batang"/>
          <w:b/>
          <w:noProof/>
          <w:szCs w:val="20"/>
          <w:lang w:eastAsia="x-none"/>
        </w:rPr>
      </w:pPr>
      <w:r w:rsidRPr="006F0C08">
        <w:rPr>
          <w:rFonts w:eastAsia="Batang"/>
          <w:b/>
          <w:noProof/>
          <w:szCs w:val="20"/>
          <w:lang w:eastAsia="x-none"/>
        </w:rPr>
        <w:fldChar w:fldCharType="begin"/>
      </w:r>
      <w:r w:rsidRPr="006F0C08">
        <w:rPr>
          <w:rFonts w:eastAsia="Batang"/>
          <w:b/>
          <w:noProof/>
          <w:szCs w:val="20"/>
          <w:lang w:eastAsia="x-none"/>
        </w:rPr>
        <w:instrText xml:space="preserve"> REF _Ref83571111 \h  \* MERGEFORMAT </w:instrText>
      </w:r>
      <w:r w:rsidRPr="006F0C08">
        <w:rPr>
          <w:rFonts w:eastAsia="Batang"/>
          <w:b/>
          <w:noProof/>
          <w:szCs w:val="20"/>
          <w:lang w:eastAsia="x-none"/>
        </w:rPr>
      </w:r>
      <w:r w:rsidRPr="006F0C08">
        <w:rPr>
          <w:rFonts w:eastAsia="Batang"/>
          <w:b/>
          <w:noProof/>
          <w:szCs w:val="20"/>
          <w:lang w:eastAsia="x-none"/>
        </w:rPr>
        <w:fldChar w:fldCharType="separate"/>
      </w:r>
      <w:r w:rsidR="00397C3F" w:rsidRPr="00397C3F">
        <w:rPr>
          <w:b/>
          <w:i/>
          <w:u w:val="single"/>
        </w:rPr>
        <w:t xml:space="preserve">Proposal </w:t>
      </w:r>
      <w:r w:rsidR="00397C3F" w:rsidRPr="00397C3F">
        <w:rPr>
          <w:b/>
          <w:i/>
          <w:noProof/>
          <w:u w:val="single"/>
        </w:rPr>
        <w:t>4</w:t>
      </w:r>
      <w:r w:rsidR="00397C3F" w:rsidRPr="00397C3F">
        <w:rPr>
          <w:b/>
          <w:i/>
        </w:rPr>
        <w:t>: As a reference concept, Alt 1 (bitmap approach) is preferred for MAC CE functionality and RRC parameter design.</w:t>
      </w:r>
      <w:r w:rsidRPr="006F0C08">
        <w:rPr>
          <w:rFonts w:eastAsia="Batang"/>
          <w:b/>
          <w:noProof/>
          <w:szCs w:val="20"/>
          <w:lang w:eastAsia="x-none"/>
        </w:rPr>
        <w:fldChar w:fldCharType="end"/>
      </w:r>
    </w:p>
    <w:p w14:paraId="4E76580F" w14:textId="33F0F157" w:rsidR="00A80025" w:rsidRPr="00D36812" w:rsidRDefault="00A80025" w:rsidP="00434B26">
      <w:pPr>
        <w:pStyle w:val="a0"/>
        <w:spacing w:before="120"/>
        <w:rPr>
          <w:rFonts w:eastAsia="Batang"/>
          <w:b/>
          <w:noProof/>
          <w:szCs w:val="20"/>
          <w:lang w:eastAsia="x-none"/>
        </w:rPr>
      </w:pPr>
      <w:r w:rsidRPr="00D36812">
        <w:rPr>
          <w:rFonts w:eastAsia="Batang"/>
          <w:b/>
          <w:noProof/>
          <w:szCs w:val="20"/>
          <w:lang w:eastAsia="x-none"/>
        </w:rPr>
        <w:lastRenderedPageBreak/>
        <w:fldChar w:fldCharType="begin"/>
      </w:r>
      <w:r w:rsidRPr="00D36812">
        <w:rPr>
          <w:rFonts w:eastAsia="Batang"/>
          <w:b/>
          <w:noProof/>
          <w:szCs w:val="20"/>
          <w:lang w:eastAsia="x-none"/>
        </w:rPr>
        <w:instrText xml:space="preserve"> REF _Ref53755290 \h  \* MERGEFORMAT </w:instrText>
      </w:r>
      <w:r w:rsidRPr="00D36812">
        <w:rPr>
          <w:rFonts w:eastAsia="Batang"/>
          <w:b/>
          <w:noProof/>
          <w:szCs w:val="20"/>
          <w:lang w:eastAsia="x-none"/>
        </w:rPr>
      </w:r>
      <w:r w:rsidRPr="00D36812">
        <w:rPr>
          <w:rFonts w:eastAsia="Batang"/>
          <w:b/>
          <w:noProof/>
          <w:szCs w:val="20"/>
          <w:lang w:eastAsia="x-none"/>
        </w:rPr>
        <w:fldChar w:fldCharType="separate"/>
      </w:r>
      <w:r w:rsidR="00397C3F" w:rsidRPr="00397C3F">
        <w:rPr>
          <w:b/>
          <w:i/>
          <w:u w:val="single"/>
        </w:rPr>
        <w:t xml:space="preserve">Proposal </w:t>
      </w:r>
      <w:r w:rsidR="00397C3F" w:rsidRPr="00397C3F">
        <w:rPr>
          <w:b/>
          <w:i/>
          <w:noProof/>
          <w:u w:val="single"/>
        </w:rPr>
        <w:t>5</w:t>
      </w:r>
      <w:r w:rsidR="00397C3F" w:rsidRPr="00397C3F">
        <w:rPr>
          <w:b/>
          <w:i/>
        </w:rPr>
        <w:t>:</w:t>
      </w:r>
      <w:r w:rsidR="00397C3F" w:rsidRPr="00397C3F">
        <w:rPr>
          <w:b/>
        </w:rPr>
        <w:t xml:space="preserve"> </w:t>
      </w:r>
      <w:r w:rsidR="00397C3F" w:rsidRPr="00397C3F">
        <w:rPr>
          <w:rFonts w:eastAsiaTheme="minorEastAsia" w:cs="Times"/>
          <w:b/>
          <w:i/>
          <w:lang w:eastAsia="zh-CN"/>
        </w:rPr>
        <w:t>In the</w:t>
      </w:r>
      <w:r w:rsidR="00397C3F" w:rsidRPr="00397C3F">
        <w:rPr>
          <w:b/>
        </w:rPr>
        <w:t xml:space="preserve"> </w:t>
      </w:r>
      <w:r w:rsidR="00397C3F" w:rsidRPr="00397C3F">
        <w:rPr>
          <w:rFonts w:eastAsiaTheme="minorEastAsia" w:cs="Times"/>
          <w:b/>
          <w:i/>
          <w:lang w:eastAsia="zh-CN"/>
        </w:rPr>
        <w:t xml:space="preserve">case of known SCell, if an SSB of the to-be-activated SCell is configured as a QCL </w:t>
      </w:r>
      <w:r w:rsidR="00397C3F" w:rsidRPr="00397C3F">
        <w:rPr>
          <w:b/>
          <w:i/>
        </w:rPr>
        <w:t>source</w:t>
      </w:r>
      <w:r w:rsidR="00397C3F" w:rsidRPr="00397C3F">
        <w:rPr>
          <w:rFonts w:eastAsiaTheme="minorEastAsia" w:cs="Times"/>
          <w:b/>
          <w:i/>
          <w:lang w:eastAsia="zh-CN"/>
        </w:rPr>
        <w:t xml:space="preserve"> for the temporary RS, the temporary RS can be QCL type-C (and type-D if applicable) with the SSB</w:t>
      </w:r>
      <w:r w:rsidR="00397C3F" w:rsidRPr="00397C3F">
        <w:rPr>
          <w:b/>
          <w:i/>
        </w:rPr>
        <w:t>.</w:t>
      </w:r>
      <w:r w:rsidRPr="00D36812">
        <w:rPr>
          <w:rFonts w:eastAsia="Batang"/>
          <w:b/>
          <w:noProof/>
          <w:szCs w:val="20"/>
          <w:lang w:eastAsia="x-none"/>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698F0D93" w14:textId="3F0162F6" w:rsidR="00D6504D" w:rsidRDefault="00A80025" w:rsidP="00D322CD">
      <w:pPr>
        <w:pStyle w:val="a0"/>
        <w:numPr>
          <w:ilvl w:val="0"/>
          <w:numId w:val="6"/>
        </w:numPr>
        <w:spacing w:before="120" w:after="0"/>
        <w:rPr>
          <w:rFonts w:eastAsia="宋体"/>
          <w:szCs w:val="20"/>
        </w:rPr>
      </w:pPr>
      <w:bookmarkStart w:id="11" w:name="_Ref32251495"/>
      <w:bookmarkStart w:id="12" w:name="_Ref521328302"/>
      <w:bookmarkStart w:id="13" w:name="_Ref510367818"/>
      <w:bookmarkEnd w:id="7"/>
      <w:r>
        <w:rPr>
          <w:rFonts w:eastAsia="宋体"/>
          <w:noProof/>
          <w:szCs w:val="20"/>
          <w:lang w:eastAsia="zh-CN"/>
        </w:rPr>
        <w:t>Chairman note of RAN1#10</w:t>
      </w:r>
      <w:r w:rsidR="00B06C02">
        <w:rPr>
          <w:rFonts w:eastAsia="宋体"/>
          <w:noProof/>
          <w:szCs w:val="20"/>
          <w:lang w:eastAsia="zh-CN"/>
        </w:rPr>
        <w:t>6</w:t>
      </w:r>
      <w:r>
        <w:rPr>
          <w:rFonts w:eastAsia="宋体"/>
          <w:noProof/>
          <w:szCs w:val="20"/>
          <w:lang w:eastAsia="zh-CN"/>
        </w:rPr>
        <w:t>-e</w:t>
      </w:r>
      <w:r w:rsidR="00D6504D" w:rsidRPr="00033098">
        <w:rPr>
          <w:rFonts w:eastAsia="宋体"/>
          <w:noProof/>
          <w:szCs w:val="20"/>
          <w:lang w:eastAsia="zh-CN"/>
        </w:rPr>
        <w:t>.</w:t>
      </w:r>
      <w:bookmarkEnd w:id="11"/>
    </w:p>
    <w:bookmarkEnd w:id="8"/>
    <w:bookmarkEnd w:id="9"/>
    <w:bookmarkEnd w:id="10"/>
    <w:bookmarkEnd w:id="12"/>
    <w:bookmarkEnd w:id="13"/>
    <w:p w14:paraId="0B4716CC" w14:textId="6E6A32A4" w:rsidR="004002DF" w:rsidRDefault="004002DF" w:rsidP="001A2880">
      <w:pPr>
        <w:pStyle w:val="a0"/>
        <w:spacing w:before="120" w:after="0"/>
        <w:rPr>
          <w:rFonts w:eastAsia="宋体"/>
          <w:szCs w:val="20"/>
        </w:rPr>
      </w:pPr>
    </w:p>
    <w:p w14:paraId="7B259D8F" w14:textId="77777777" w:rsidR="00780E54" w:rsidRDefault="00780E54" w:rsidP="001A2880">
      <w:pPr>
        <w:pStyle w:val="a0"/>
        <w:spacing w:before="120" w:after="0"/>
        <w:rPr>
          <w:rFonts w:eastAsia="宋体"/>
          <w:szCs w:val="20"/>
        </w:rPr>
      </w:pPr>
    </w:p>
    <w:sectPr w:rsidR="00780E54">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1A7D" w16cex:dateUtc="2021-09-28T14:49:00Z"/>
  <w16cex:commentExtensible w16cex:durableId="24FE1B9A" w16cex:dateUtc="2021-09-28T14: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C7ACE" w14:textId="77777777" w:rsidR="005B7659" w:rsidRDefault="005B7659">
      <w:r>
        <w:separator/>
      </w:r>
    </w:p>
  </w:endnote>
  <w:endnote w:type="continuationSeparator" w:id="0">
    <w:p w14:paraId="0EE50031" w14:textId="77777777" w:rsidR="005B7659" w:rsidRDefault="005B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B32BA" w14:textId="77777777" w:rsidR="005B7659" w:rsidRDefault="005B7659">
      <w:r>
        <w:separator/>
      </w:r>
    </w:p>
  </w:footnote>
  <w:footnote w:type="continuationSeparator" w:id="0">
    <w:p w14:paraId="3E51A98C" w14:textId="77777777" w:rsidR="005B7659" w:rsidRDefault="005B7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0"/>
  </w:num>
  <w:num w:numId="3">
    <w:abstractNumId w:val="33"/>
  </w:num>
  <w:num w:numId="4">
    <w:abstractNumId w:val="4"/>
  </w:num>
  <w:num w:numId="5">
    <w:abstractNumId w:val="27"/>
  </w:num>
  <w:num w:numId="6">
    <w:abstractNumId w:val="35"/>
  </w:num>
  <w:num w:numId="7">
    <w:abstractNumId w:val="21"/>
  </w:num>
  <w:num w:numId="8">
    <w:abstractNumId w:val="18"/>
  </w:num>
  <w:num w:numId="9">
    <w:abstractNumId w:val="22"/>
  </w:num>
  <w:num w:numId="10">
    <w:abstractNumId w:val="20"/>
  </w:num>
  <w:num w:numId="11">
    <w:abstractNumId w:val="1"/>
  </w:num>
  <w:num w:numId="12">
    <w:abstractNumId w:val="24"/>
  </w:num>
  <w:num w:numId="13">
    <w:abstractNumId w:val="10"/>
  </w:num>
  <w:num w:numId="14">
    <w:abstractNumId w:val="14"/>
  </w:num>
  <w:num w:numId="15">
    <w:abstractNumId w:val="19"/>
  </w:num>
  <w:num w:numId="16">
    <w:abstractNumId w:val="11"/>
  </w:num>
  <w:num w:numId="17">
    <w:abstractNumId w:val="25"/>
  </w:num>
  <w:num w:numId="18">
    <w:abstractNumId w:val="6"/>
  </w:num>
  <w:num w:numId="19">
    <w:abstractNumId w:val="23"/>
  </w:num>
  <w:num w:numId="20">
    <w:abstractNumId w:val="29"/>
  </w:num>
  <w:num w:numId="21">
    <w:abstractNumId w:val="12"/>
  </w:num>
  <w:num w:numId="22">
    <w:abstractNumId w:val="8"/>
  </w:num>
  <w:num w:numId="23">
    <w:abstractNumId w:val="31"/>
  </w:num>
  <w:num w:numId="24">
    <w:abstractNumId w:val="28"/>
  </w:num>
  <w:num w:numId="25">
    <w:abstractNumId w:val="3"/>
  </w:num>
  <w:num w:numId="26">
    <w:abstractNumId w:val="30"/>
  </w:num>
  <w:num w:numId="27">
    <w:abstractNumId w:val="3"/>
  </w:num>
  <w:num w:numId="28">
    <w:abstractNumId w:val="26"/>
  </w:num>
  <w:num w:numId="29">
    <w:abstractNumId w:val="5"/>
  </w:num>
  <w:num w:numId="30">
    <w:abstractNumId w:val="32"/>
  </w:num>
  <w:num w:numId="31">
    <w:abstractNumId w:val="15"/>
  </w:num>
  <w:num w:numId="32">
    <w:abstractNumId w:val="13"/>
  </w:num>
  <w:num w:numId="33">
    <w:abstractNumId w:val="28"/>
  </w:num>
  <w:num w:numId="34">
    <w:abstractNumId w:val="17"/>
  </w:num>
  <w:num w:numId="35">
    <w:abstractNumId w:val="2"/>
  </w:num>
  <w:num w:numId="36">
    <w:abstractNumId w:val="16"/>
  </w:num>
  <w:num w:numId="37">
    <w:abstractNumId w:val="9"/>
  </w:num>
  <w:num w:numId="38">
    <w:abstractNumId w:val="36"/>
  </w:num>
  <w:num w:numId="3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0FAJoCNfg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A69"/>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66DF"/>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A46"/>
    <w:rsid w:val="002A2C40"/>
    <w:rsid w:val="002A313D"/>
    <w:rsid w:val="002A4CBF"/>
    <w:rsid w:val="002A57D6"/>
    <w:rsid w:val="002A6322"/>
    <w:rsid w:val="002A6A96"/>
    <w:rsid w:val="002A7EA8"/>
    <w:rsid w:val="002B0AF1"/>
    <w:rsid w:val="002B106C"/>
    <w:rsid w:val="002B106F"/>
    <w:rsid w:val="002B17F3"/>
    <w:rsid w:val="002B277A"/>
    <w:rsid w:val="002B34B3"/>
    <w:rsid w:val="002B4981"/>
    <w:rsid w:val="002B4E57"/>
    <w:rsid w:val="002B57CE"/>
    <w:rsid w:val="002B5F48"/>
    <w:rsid w:val="002B669C"/>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4EAD"/>
    <w:rsid w:val="0039591E"/>
    <w:rsid w:val="00395CD3"/>
    <w:rsid w:val="0039756F"/>
    <w:rsid w:val="00397BCC"/>
    <w:rsid w:val="00397C3F"/>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A77"/>
    <w:rsid w:val="004B2F38"/>
    <w:rsid w:val="004B32BB"/>
    <w:rsid w:val="004B57CC"/>
    <w:rsid w:val="004B6341"/>
    <w:rsid w:val="004B642F"/>
    <w:rsid w:val="004B67F0"/>
    <w:rsid w:val="004C07A9"/>
    <w:rsid w:val="004C07C4"/>
    <w:rsid w:val="004C13E1"/>
    <w:rsid w:val="004C1657"/>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129"/>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1180"/>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57CD8"/>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2B9"/>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6705"/>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B765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3B3F"/>
    <w:rsid w:val="005F4857"/>
    <w:rsid w:val="005F5D02"/>
    <w:rsid w:val="005F64E9"/>
    <w:rsid w:val="005F6E13"/>
    <w:rsid w:val="005F70CC"/>
    <w:rsid w:val="00600132"/>
    <w:rsid w:val="006019B4"/>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85D"/>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0C08"/>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2E2"/>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234"/>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0F98"/>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65E"/>
    <w:rsid w:val="00B306BB"/>
    <w:rsid w:val="00B31952"/>
    <w:rsid w:val="00B32014"/>
    <w:rsid w:val="00B3249D"/>
    <w:rsid w:val="00B32559"/>
    <w:rsid w:val="00B326FA"/>
    <w:rsid w:val="00B33714"/>
    <w:rsid w:val="00B33B57"/>
    <w:rsid w:val="00B33DEA"/>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3F51"/>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963"/>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500"/>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95B"/>
    <w:rsid w:val="00B97EDA"/>
    <w:rsid w:val="00BA04A6"/>
    <w:rsid w:val="00BA123E"/>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7AE"/>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1941"/>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0E37"/>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2A6"/>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070"/>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2F79"/>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A8D"/>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BAE"/>
    <w:rsid w:val="00E27CDE"/>
    <w:rsid w:val="00E27F4C"/>
    <w:rsid w:val="00E307A8"/>
    <w:rsid w:val="00E30A8A"/>
    <w:rsid w:val="00E313A1"/>
    <w:rsid w:val="00E314B0"/>
    <w:rsid w:val="00E314C1"/>
    <w:rsid w:val="00E32BD7"/>
    <w:rsid w:val="00E32D13"/>
    <w:rsid w:val="00E32E6C"/>
    <w:rsid w:val="00E33607"/>
    <w:rsid w:val="00E33945"/>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6D2"/>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33CD"/>
    <w:rsid w:val="00F7436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A8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04E"/>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12E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0590C-53C9-4669-94F5-2366A44F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4</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157</cp:revision>
  <cp:lastPrinted>2008-12-09T03:19:00Z</cp:lastPrinted>
  <dcterms:created xsi:type="dcterms:W3CDTF">2020-10-20T18:13:00Z</dcterms:created>
  <dcterms:modified xsi:type="dcterms:W3CDTF">2021-09-30T10:59:00Z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